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F7A14" w14:textId="4E43D64E" w:rsidR="00653F89" w:rsidRPr="008A4B34" w:rsidRDefault="00653F89" w:rsidP="00653F89">
      <w:pPr>
        <w:tabs>
          <w:tab w:val="left" w:pos="540"/>
        </w:tabs>
        <w:spacing w:before="0" w:line="276" w:lineRule="auto"/>
        <w:ind w:left="540"/>
        <w:jc w:val="center"/>
        <w:rPr>
          <w:rFonts w:asciiTheme="minorHAnsi" w:hAnsiTheme="minorHAnsi" w:cs="Arial"/>
          <w:b/>
          <w:bCs/>
          <w:snapToGrid w:val="0"/>
          <w:color w:val="00B050"/>
          <w:sz w:val="22"/>
          <w:szCs w:val="22"/>
          <w:lang w:val="fr-FR"/>
        </w:rPr>
      </w:pPr>
      <w:r w:rsidRPr="008A4B34">
        <w:rPr>
          <w:rFonts w:asciiTheme="minorHAnsi" w:hAnsiTheme="minorHAnsi" w:cs="Arial"/>
          <w:b/>
          <w:bCs/>
          <w:snapToGrid w:val="0"/>
          <w:color w:val="00B050"/>
          <w:sz w:val="22"/>
          <w:szCs w:val="22"/>
          <w:lang w:val="fr-FR"/>
        </w:rPr>
        <w:t xml:space="preserve">AVIS DE RECRUTEMENT N° </w:t>
      </w:r>
      <w:r w:rsidR="00D42195" w:rsidRPr="008A4B34">
        <w:rPr>
          <w:rFonts w:asciiTheme="minorHAnsi" w:hAnsiTheme="minorHAnsi" w:cs="Arial"/>
          <w:b/>
          <w:bCs/>
          <w:snapToGrid w:val="0"/>
          <w:color w:val="00B050"/>
          <w:sz w:val="22"/>
          <w:szCs w:val="22"/>
          <w:lang w:val="fr-FR"/>
        </w:rPr>
        <w:t>202</w:t>
      </w:r>
      <w:r w:rsidR="00415604">
        <w:rPr>
          <w:rFonts w:asciiTheme="minorHAnsi" w:hAnsiTheme="minorHAnsi" w:cs="Arial"/>
          <w:b/>
          <w:bCs/>
          <w:snapToGrid w:val="0"/>
          <w:color w:val="00B050"/>
          <w:sz w:val="22"/>
          <w:szCs w:val="22"/>
          <w:lang w:val="fr-FR"/>
        </w:rPr>
        <w:t>4</w:t>
      </w:r>
      <w:r w:rsidRPr="008A4B34">
        <w:rPr>
          <w:rFonts w:asciiTheme="minorHAnsi" w:hAnsiTheme="minorHAnsi" w:cs="Arial"/>
          <w:b/>
          <w:bCs/>
          <w:snapToGrid w:val="0"/>
          <w:color w:val="00B050"/>
          <w:sz w:val="22"/>
          <w:szCs w:val="22"/>
          <w:lang w:val="fr-FR"/>
        </w:rPr>
        <w:t>_0</w:t>
      </w:r>
      <w:r w:rsidR="00415604">
        <w:rPr>
          <w:rFonts w:asciiTheme="minorHAnsi" w:hAnsiTheme="minorHAnsi" w:cs="Arial"/>
          <w:b/>
          <w:bCs/>
          <w:snapToGrid w:val="0"/>
          <w:color w:val="00B050"/>
          <w:sz w:val="22"/>
          <w:szCs w:val="22"/>
          <w:lang w:val="fr-FR"/>
        </w:rPr>
        <w:t>1</w:t>
      </w:r>
      <w:r w:rsidRPr="008A4B34">
        <w:rPr>
          <w:rFonts w:asciiTheme="minorHAnsi" w:hAnsiTheme="minorHAnsi" w:cs="Arial"/>
          <w:b/>
          <w:bCs/>
          <w:snapToGrid w:val="0"/>
          <w:color w:val="00B050"/>
          <w:sz w:val="22"/>
          <w:szCs w:val="22"/>
          <w:lang w:val="fr-FR"/>
        </w:rPr>
        <w:t xml:space="preserve"> </w:t>
      </w:r>
    </w:p>
    <w:p w14:paraId="57253A27" w14:textId="7CB96129" w:rsidR="00653F89" w:rsidRPr="008A4B34" w:rsidRDefault="00096A63" w:rsidP="00653F89">
      <w:pPr>
        <w:tabs>
          <w:tab w:val="left" w:pos="540"/>
        </w:tabs>
        <w:spacing w:before="0" w:line="276" w:lineRule="auto"/>
        <w:ind w:left="540"/>
        <w:jc w:val="center"/>
        <w:rPr>
          <w:rFonts w:asciiTheme="minorHAnsi" w:hAnsiTheme="minorHAnsi" w:cs="Arial"/>
          <w:b/>
          <w:bCs/>
          <w:caps/>
          <w:snapToGrid w:val="0"/>
          <w:color w:val="00B050"/>
          <w:sz w:val="22"/>
          <w:szCs w:val="22"/>
          <w:lang w:val="fr-FR"/>
        </w:rPr>
      </w:pPr>
      <w:r w:rsidRPr="008A4B34">
        <w:rPr>
          <w:rFonts w:asciiTheme="minorHAnsi" w:hAnsiTheme="minorHAnsi" w:cs="Arial"/>
          <w:b/>
          <w:bCs/>
          <w:caps/>
          <w:snapToGrid w:val="0"/>
          <w:color w:val="00B050"/>
          <w:sz w:val="22"/>
          <w:szCs w:val="22"/>
          <w:lang w:val="fr-FR"/>
        </w:rPr>
        <w:t>ExPERTS SECTORIEL</w:t>
      </w:r>
      <w:r w:rsidR="000C50CD" w:rsidRPr="008A4B34">
        <w:rPr>
          <w:rFonts w:asciiTheme="minorHAnsi" w:hAnsiTheme="minorHAnsi" w:cs="Arial"/>
          <w:b/>
          <w:bCs/>
          <w:caps/>
          <w:snapToGrid w:val="0"/>
          <w:color w:val="00B050"/>
          <w:sz w:val="22"/>
          <w:szCs w:val="22"/>
          <w:lang w:val="fr-FR"/>
        </w:rPr>
        <w:t>S</w:t>
      </w:r>
      <w:r w:rsidRPr="008A4B34">
        <w:rPr>
          <w:rFonts w:asciiTheme="minorHAnsi" w:hAnsiTheme="minorHAnsi" w:cs="Arial"/>
          <w:b/>
          <w:bCs/>
          <w:caps/>
          <w:snapToGrid w:val="0"/>
          <w:color w:val="00B050"/>
          <w:sz w:val="22"/>
          <w:szCs w:val="22"/>
          <w:lang w:val="fr-FR"/>
        </w:rPr>
        <w:t>/THEMATIQUE</w:t>
      </w:r>
      <w:r w:rsidR="000C50CD" w:rsidRPr="008A4B34">
        <w:rPr>
          <w:rFonts w:asciiTheme="minorHAnsi" w:hAnsiTheme="minorHAnsi" w:cs="Arial"/>
          <w:b/>
          <w:bCs/>
          <w:caps/>
          <w:snapToGrid w:val="0"/>
          <w:color w:val="00B050"/>
          <w:sz w:val="22"/>
          <w:szCs w:val="22"/>
          <w:lang w:val="fr-FR"/>
        </w:rPr>
        <w:t>S</w:t>
      </w:r>
      <w:r w:rsidR="009068BD" w:rsidRPr="008A4B34">
        <w:rPr>
          <w:rFonts w:asciiTheme="minorHAnsi" w:hAnsiTheme="minorHAnsi" w:cs="Arial"/>
          <w:b/>
          <w:bCs/>
          <w:caps/>
          <w:snapToGrid w:val="0"/>
          <w:color w:val="00B050"/>
          <w:sz w:val="22"/>
          <w:szCs w:val="22"/>
          <w:lang w:val="fr-FR"/>
        </w:rPr>
        <w:t xml:space="preserve"> NATIONAUX </w:t>
      </w:r>
      <w:r w:rsidR="00593AB3" w:rsidRPr="008A4B34">
        <w:rPr>
          <w:rFonts w:asciiTheme="minorHAnsi" w:hAnsiTheme="minorHAnsi" w:cs="Arial"/>
          <w:b/>
          <w:bCs/>
          <w:caps/>
          <w:snapToGrid w:val="0"/>
          <w:color w:val="00B050"/>
          <w:sz w:val="22"/>
          <w:szCs w:val="22"/>
          <w:lang w:val="fr-FR"/>
        </w:rPr>
        <w:t>– EXPERTS en SANTE PUBLIQUE</w:t>
      </w:r>
    </w:p>
    <w:p w14:paraId="0B2BB9B9" w14:textId="59D98165" w:rsidR="00811FEC" w:rsidRDefault="009068BD" w:rsidP="008A4B34">
      <w:pPr>
        <w:tabs>
          <w:tab w:val="left" w:pos="540"/>
        </w:tabs>
        <w:spacing w:before="0" w:line="276" w:lineRule="auto"/>
        <w:ind w:left="540"/>
        <w:jc w:val="center"/>
        <w:rPr>
          <w:rFonts w:asciiTheme="minorHAnsi" w:hAnsiTheme="minorHAnsi" w:cs="Arial"/>
          <w:iCs/>
          <w:snapToGrid w:val="0"/>
          <w:color w:val="000000"/>
          <w:sz w:val="16"/>
          <w:szCs w:val="16"/>
          <w:lang w:val="fr-FR" w:eastAsia="en-GB"/>
        </w:rPr>
      </w:pPr>
      <w:r w:rsidRPr="008A4B34">
        <w:rPr>
          <w:rFonts w:asciiTheme="minorHAnsi" w:hAnsiTheme="minorHAnsi" w:cs="Arial"/>
          <w:b/>
          <w:bCs/>
          <w:caps/>
          <w:snapToGrid w:val="0"/>
          <w:color w:val="00B050"/>
          <w:sz w:val="22"/>
          <w:szCs w:val="22"/>
          <w:lang w:val="fr-FR"/>
        </w:rPr>
        <w:t>(</w:t>
      </w:r>
      <w:r w:rsidR="00096A63" w:rsidRPr="008A4B34">
        <w:rPr>
          <w:rFonts w:asciiTheme="minorHAnsi" w:hAnsiTheme="minorHAnsi" w:cs="Arial"/>
          <w:b/>
          <w:bCs/>
          <w:caps/>
          <w:snapToGrid w:val="0"/>
          <w:color w:val="00B050"/>
          <w:sz w:val="22"/>
          <w:szCs w:val="22"/>
          <w:lang w:val="fr-FR"/>
        </w:rPr>
        <w:t xml:space="preserve">ESTN </w:t>
      </w:r>
      <w:r w:rsidR="00593AB3" w:rsidRPr="008A4B34">
        <w:rPr>
          <w:rFonts w:asciiTheme="minorHAnsi" w:hAnsiTheme="minorHAnsi" w:cs="Arial"/>
          <w:b/>
          <w:bCs/>
          <w:caps/>
          <w:snapToGrid w:val="0"/>
          <w:color w:val="00B050"/>
          <w:sz w:val="22"/>
          <w:szCs w:val="22"/>
          <w:lang w:val="fr-FR"/>
        </w:rPr>
        <w:t>– EXPERT SP</w:t>
      </w:r>
      <w:r w:rsidRPr="008A4B34">
        <w:rPr>
          <w:rFonts w:asciiTheme="minorHAnsi" w:hAnsiTheme="minorHAnsi" w:cs="Arial"/>
          <w:b/>
          <w:bCs/>
          <w:caps/>
          <w:snapToGrid w:val="0"/>
          <w:color w:val="00B050"/>
          <w:sz w:val="22"/>
          <w:szCs w:val="22"/>
          <w:lang w:val="fr-FR"/>
        </w:rPr>
        <w:t>)</w:t>
      </w:r>
    </w:p>
    <w:p w14:paraId="65298161" w14:textId="3C7A11DD" w:rsidR="00653F89" w:rsidRPr="00062307" w:rsidRDefault="00811FEC" w:rsidP="00653F89">
      <w:pPr>
        <w:autoSpaceDE w:val="0"/>
        <w:autoSpaceDN w:val="0"/>
        <w:adjustRightInd w:val="0"/>
        <w:spacing w:before="0" w:line="276" w:lineRule="auto"/>
        <w:rPr>
          <w:rFonts w:asciiTheme="minorHAnsi" w:hAnsiTheme="minorHAnsi" w:cs="Arial"/>
          <w:iCs/>
          <w:snapToGrid w:val="0"/>
          <w:color w:val="000000"/>
          <w:lang w:eastAsia="en-GB"/>
        </w:rPr>
      </w:pPr>
      <w:r>
        <w:rPr>
          <w:rFonts w:ascii="Calibri" w:hAnsi="Calibri" w:cs="Arial"/>
          <w:iCs/>
          <w:snapToGrid w:val="0"/>
          <w:color w:val="000000"/>
          <w:lang w:eastAsia="en-GB"/>
        </w:rPr>
        <w:t>« </w:t>
      </w:r>
      <w:proofErr w:type="spellStart"/>
      <w:r w:rsidRPr="00FA4EEF">
        <w:rPr>
          <w:rFonts w:ascii="Calibri" w:hAnsi="Calibri" w:cs="Arial"/>
          <w:iCs/>
          <w:snapToGrid w:val="0"/>
          <w:color w:val="000000"/>
          <w:lang w:eastAsia="en-GB"/>
        </w:rPr>
        <w:t>Enabel</w:t>
      </w:r>
      <w:proofErr w:type="spellEnd"/>
      <w:r>
        <w:rPr>
          <w:rFonts w:ascii="Calibri" w:hAnsi="Calibri" w:cs="Arial"/>
          <w:iCs/>
          <w:snapToGrid w:val="0"/>
          <w:color w:val="000000"/>
          <w:lang w:eastAsia="en-GB"/>
        </w:rPr>
        <w:t xml:space="preserve">, </w:t>
      </w:r>
      <w:r w:rsidRPr="00FA4EEF">
        <w:rPr>
          <w:rFonts w:ascii="Calibri" w:hAnsi="Calibri" w:cs="Arial"/>
          <w:iCs/>
          <w:snapToGrid w:val="0"/>
          <w:color w:val="000000"/>
          <w:lang w:eastAsia="en-GB"/>
        </w:rPr>
        <w:t>l'Agence belge de développement</w:t>
      </w:r>
      <w:r>
        <w:rPr>
          <w:rFonts w:ascii="Calibri" w:hAnsi="Calibri" w:cs="Arial"/>
          <w:iCs/>
          <w:snapToGrid w:val="0"/>
          <w:color w:val="000000"/>
          <w:lang w:eastAsia="en-GB"/>
        </w:rPr>
        <w:t> » (nouvelle dénomination de la Coopération Technique Belge (CTB),</w:t>
      </w:r>
      <w:r w:rsidR="00653F89" w:rsidRPr="00062307">
        <w:rPr>
          <w:rFonts w:asciiTheme="minorHAnsi" w:hAnsiTheme="minorHAnsi" w:cs="Arial"/>
          <w:iCs/>
          <w:snapToGrid w:val="0"/>
          <w:color w:val="000000"/>
          <w:lang w:eastAsia="en-GB"/>
        </w:rPr>
        <w:t xml:space="preserve"> mobilise ses ressources et son expertise pour éliminer la pauvreté dans le monde. Contribuant aux efforts de la Communauté internationale, </w:t>
      </w:r>
      <w:proofErr w:type="spellStart"/>
      <w:r>
        <w:rPr>
          <w:rFonts w:asciiTheme="minorHAnsi" w:hAnsiTheme="minorHAnsi" w:cs="Arial"/>
          <w:iCs/>
          <w:snapToGrid w:val="0"/>
          <w:color w:val="000000"/>
          <w:lang w:eastAsia="en-GB"/>
        </w:rPr>
        <w:t>Enabel</w:t>
      </w:r>
      <w:proofErr w:type="spellEnd"/>
      <w:r w:rsidR="00653F89" w:rsidRPr="00062307">
        <w:rPr>
          <w:rFonts w:asciiTheme="minorHAnsi" w:hAnsiTheme="minorHAnsi" w:cs="Arial"/>
          <w:iCs/>
          <w:snapToGrid w:val="0"/>
          <w:color w:val="000000"/>
          <w:lang w:eastAsia="en-GB"/>
        </w:rPr>
        <w:t xml:space="preserve"> agit pour une société qui donne aux générations actuelles et futures les moyens de construire un monde durable et équitable.</w:t>
      </w:r>
    </w:p>
    <w:p w14:paraId="04556552" w14:textId="77777777" w:rsidR="00653F89" w:rsidRPr="001A19F4" w:rsidRDefault="00653F89" w:rsidP="00653F89">
      <w:pPr>
        <w:autoSpaceDE w:val="0"/>
        <w:autoSpaceDN w:val="0"/>
        <w:adjustRightInd w:val="0"/>
        <w:spacing w:before="0" w:line="276" w:lineRule="auto"/>
        <w:rPr>
          <w:rFonts w:asciiTheme="minorHAnsi" w:hAnsiTheme="minorHAnsi" w:cs="Arial"/>
          <w:iCs/>
          <w:snapToGrid w:val="0"/>
          <w:color w:val="000000"/>
          <w:sz w:val="16"/>
          <w:szCs w:val="16"/>
          <w:lang w:eastAsia="en-GB"/>
        </w:rPr>
      </w:pPr>
    </w:p>
    <w:p w14:paraId="5B1CB0A9" w14:textId="1BB0214D" w:rsidR="00653F89" w:rsidRPr="00062307" w:rsidRDefault="00653F89" w:rsidP="00653F89">
      <w:pPr>
        <w:autoSpaceDE w:val="0"/>
        <w:autoSpaceDN w:val="0"/>
        <w:adjustRightInd w:val="0"/>
        <w:spacing w:before="0" w:line="276" w:lineRule="auto"/>
        <w:rPr>
          <w:rFonts w:asciiTheme="minorHAnsi" w:hAnsiTheme="minorHAnsi" w:cs="Arial"/>
          <w:iCs/>
          <w:snapToGrid w:val="0"/>
          <w:color w:val="000000"/>
          <w:lang w:eastAsia="en-GB"/>
        </w:rPr>
      </w:pPr>
      <w:r w:rsidRPr="00062307">
        <w:rPr>
          <w:rFonts w:asciiTheme="minorHAnsi" w:hAnsiTheme="minorHAnsi" w:cs="Arial"/>
          <w:iCs/>
          <w:snapToGrid w:val="0"/>
          <w:color w:val="000000"/>
          <w:lang w:eastAsia="en-GB"/>
        </w:rPr>
        <w:t>Ses collaborateur(</w:t>
      </w:r>
      <w:proofErr w:type="spellStart"/>
      <w:r w:rsidRPr="00062307">
        <w:rPr>
          <w:rFonts w:asciiTheme="minorHAnsi" w:hAnsiTheme="minorHAnsi" w:cs="Arial"/>
          <w:iCs/>
          <w:snapToGrid w:val="0"/>
          <w:color w:val="000000"/>
          <w:lang w:eastAsia="en-GB"/>
        </w:rPr>
        <w:t>trice</w:t>
      </w:r>
      <w:proofErr w:type="spellEnd"/>
      <w:r w:rsidRPr="00062307">
        <w:rPr>
          <w:rFonts w:asciiTheme="minorHAnsi" w:hAnsiTheme="minorHAnsi" w:cs="Arial"/>
          <w:iCs/>
          <w:snapToGrid w:val="0"/>
          <w:color w:val="000000"/>
          <w:lang w:eastAsia="en-GB"/>
        </w:rPr>
        <w:t xml:space="preserve">)s à Bruxelles et à l’étranger concrétisent l’engagement de l’État belge et d’autres partenaires au développement pour la solidarité internationale. Aujourd’hui présent dans 18 pays, en Afrique, en Asie et en Amérique latine, </w:t>
      </w:r>
      <w:proofErr w:type="spellStart"/>
      <w:r w:rsidR="00811FEC">
        <w:rPr>
          <w:rFonts w:asciiTheme="minorHAnsi" w:hAnsiTheme="minorHAnsi" w:cs="Arial"/>
          <w:iCs/>
          <w:snapToGrid w:val="0"/>
          <w:color w:val="000000"/>
          <w:lang w:eastAsia="en-GB"/>
        </w:rPr>
        <w:t>Enabel</w:t>
      </w:r>
      <w:proofErr w:type="spellEnd"/>
      <w:r w:rsidRPr="00062307">
        <w:rPr>
          <w:rFonts w:asciiTheme="minorHAnsi" w:hAnsiTheme="minorHAnsi" w:cs="Arial"/>
          <w:iCs/>
          <w:snapToGrid w:val="0"/>
          <w:color w:val="000000"/>
          <w:lang w:eastAsia="en-GB"/>
        </w:rPr>
        <w:t xml:space="preserve"> appuie plus de 200 programmes et projets de coopération. A l’avenir, suite à une décision du Ministre de la coopération, une concentration aura lieu sur 14 pays d’intervention.</w:t>
      </w:r>
    </w:p>
    <w:p w14:paraId="76B2343C" w14:textId="77777777" w:rsidR="00653F89" w:rsidRPr="001A19F4" w:rsidRDefault="00653F89" w:rsidP="00653F89">
      <w:pPr>
        <w:tabs>
          <w:tab w:val="left" w:pos="540"/>
        </w:tabs>
        <w:spacing w:before="0" w:line="276" w:lineRule="auto"/>
        <w:rPr>
          <w:rFonts w:asciiTheme="minorHAnsi" w:hAnsiTheme="minorHAnsi" w:cs="Arial"/>
          <w:snapToGrid w:val="0"/>
          <w:sz w:val="16"/>
          <w:szCs w:val="16"/>
        </w:rPr>
      </w:pPr>
    </w:p>
    <w:p w14:paraId="1921B815" w14:textId="77777777" w:rsidR="00593AB3" w:rsidRDefault="00653F89" w:rsidP="00653F89">
      <w:pPr>
        <w:tabs>
          <w:tab w:val="left" w:pos="540"/>
        </w:tabs>
        <w:spacing w:before="0" w:line="276" w:lineRule="auto"/>
        <w:rPr>
          <w:rFonts w:asciiTheme="minorHAnsi" w:hAnsiTheme="minorHAnsi" w:cs="Arial"/>
          <w:b/>
          <w:snapToGrid w:val="0"/>
          <w:szCs w:val="24"/>
          <w:lang w:val="fr-FR"/>
        </w:rPr>
      </w:pPr>
      <w:r w:rsidRPr="006D24EF">
        <w:rPr>
          <w:rFonts w:asciiTheme="minorHAnsi" w:hAnsiTheme="minorHAnsi" w:cs="Arial"/>
          <w:b/>
          <w:snapToGrid w:val="0"/>
          <w:szCs w:val="24"/>
          <w:lang w:val="fr-FR"/>
        </w:rPr>
        <w:t xml:space="preserve">Dans le cadre du développement de ses activités, en coopération déléguée de l’UE en Mauritanie, </w:t>
      </w:r>
    </w:p>
    <w:p w14:paraId="26106E28" w14:textId="5A553860" w:rsidR="00CC76F9" w:rsidRDefault="00811FEC" w:rsidP="00653F89">
      <w:pPr>
        <w:tabs>
          <w:tab w:val="left" w:pos="540"/>
        </w:tabs>
        <w:spacing w:before="0" w:line="276" w:lineRule="auto"/>
        <w:rPr>
          <w:rFonts w:asciiTheme="minorHAnsi" w:hAnsiTheme="minorHAnsi" w:cs="Arial"/>
          <w:b/>
          <w:snapToGrid w:val="0"/>
          <w:szCs w:val="24"/>
          <w:lang w:val="fr-FR"/>
        </w:rPr>
      </w:pPr>
      <w:proofErr w:type="spellStart"/>
      <w:r>
        <w:rPr>
          <w:rFonts w:asciiTheme="minorHAnsi" w:hAnsiTheme="minorHAnsi" w:cs="Arial"/>
          <w:b/>
          <w:snapToGrid w:val="0"/>
          <w:szCs w:val="24"/>
          <w:lang w:val="fr-FR"/>
        </w:rPr>
        <w:t>Enabel</w:t>
      </w:r>
      <w:proofErr w:type="spellEnd"/>
      <w:r w:rsidR="00653F89" w:rsidRPr="006D24EF">
        <w:rPr>
          <w:rFonts w:asciiTheme="minorHAnsi" w:hAnsiTheme="minorHAnsi" w:cs="Arial"/>
          <w:b/>
          <w:snapToGrid w:val="0"/>
          <w:szCs w:val="24"/>
          <w:lang w:val="fr-FR"/>
        </w:rPr>
        <w:t xml:space="preserve"> recherche </w:t>
      </w:r>
      <w:r w:rsidR="00A4725D">
        <w:rPr>
          <w:rFonts w:asciiTheme="minorHAnsi" w:hAnsiTheme="minorHAnsi" w:cs="Arial"/>
          <w:b/>
          <w:snapToGrid w:val="0"/>
          <w:szCs w:val="24"/>
          <w:lang w:val="fr-FR"/>
        </w:rPr>
        <w:t>un (1)</w:t>
      </w:r>
      <w:r w:rsidR="00D757B3">
        <w:rPr>
          <w:rFonts w:asciiTheme="minorHAnsi" w:hAnsiTheme="minorHAnsi" w:cs="Arial"/>
          <w:b/>
          <w:snapToGrid w:val="0"/>
          <w:szCs w:val="24"/>
          <w:lang w:val="fr-FR"/>
        </w:rPr>
        <w:t xml:space="preserve"> </w:t>
      </w:r>
      <w:r w:rsidR="00096A63">
        <w:rPr>
          <w:rFonts w:asciiTheme="minorHAnsi" w:hAnsiTheme="minorHAnsi" w:cs="Arial"/>
          <w:b/>
          <w:snapToGrid w:val="0"/>
          <w:szCs w:val="24"/>
          <w:lang w:val="fr-FR"/>
        </w:rPr>
        <w:t>Expert Sectoriel Thématique/Sectoriel</w:t>
      </w:r>
      <w:r w:rsidR="00593AB3">
        <w:rPr>
          <w:rFonts w:asciiTheme="minorHAnsi" w:hAnsiTheme="minorHAnsi" w:cs="Arial"/>
          <w:b/>
          <w:snapToGrid w:val="0"/>
          <w:szCs w:val="24"/>
          <w:lang w:val="fr-FR"/>
        </w:rPr>
        <w:t xml:space="preserve"> Nation</w:t>
      </w:r>
      <w:r w:rsidR="00A4725D">
        <w:rPr>
          <w:rFonts w:asciiTheme="minorHAnsi" w:hAnsiTheme="minorHAnsi" w:cs="Arial"/>
          <w:b/>
          <w:snapToGrid w:val="0"/>
          <w:szCs w:val="24"/>
          <w:lang w:val="fr-FR"/>
        </w:rPr>
        <w:t>al</w:t>
      </w:r>
      <w:r w:rsidR="00593AB3">
        <w:rPr>
          <w:rFonts w:asciiTheme="minorHAnsi" w:hAnsiTheme="minorHAnsi" w:cs="Arial"/>
          <w:b/>
          <w:snapToGrid w:val="0"/>
          <w:szCs w:val="24"/>
          <w:lang w:val="fr-FR"/>
        </w:rPr>
        <w:t xml:space="preserve"> </w:t>
      </w:r>
      <w:r w:rsidR="00593AB3" w:rsidRPr="00A22B15">
        <w:rPr>
          <w:rFonts w:asciiTheme="minorHAnsi" w:hAnsiTheme="minorHAnsi" w:cs="Arial"/>
          <w:b/>
          <w:snapToGrid w:val="0"/>
          <w:szCs w:val="24"/>
          <w:lang w:val="fr-FR"/>
        </w:rPr>
        <w:t>– Expert en Santé Publique</w:t>
      </w:r>
    </w:p>
    <w:p w14:paraId="4177C97E" w14:textId="27DC13C4" w:rsidR="00653F89" w:rsidRPr="001A19F4" w:rsidRDefault="00653F89" w:rsidP="00653F89">
      <w:pPr>
        <w:spacing w:before="0" w:line="276" w:lineRule="auto"/>
        <w:rPr>
          <w:rFonts w:asciiTheme="minorHAnsi" w:hAnsiTheme="minorHAnsi" w:cs="Arial"/>
          <w:b/>
          <w:snapToGrid w:val="0"/>
          <w:color w:val="00B050"/>
          <w:sz w:val="16"/>
          <w:szCs w:val="16"/>
          <w:lang w:val="fr-FR"/>
        </w:rPr>
      </w:pPr>
    </w:p>
    <w:p w14:paraId="2B79BBE5" w14:textId="77777777" w:rsidR="00653F89" w:rsidRPr="008A4B34" w:rsidRDefault="00653F89" w:rsidP="00653F89">
      <w:pPr>
        <w:spacing w:before="0" w:line="276" w:lineRule="auto"/>
        <w:rPr>
          <w:rFonts w:asciiTheme="minorHAnsi" w:hAnsiTheme="minorHAnsi" w:cs="Arial"/>
          <w:b/>
          <w:snapToGrid w:val="0"/>
          <w:color w:val="00B050"/>
          <w:sz w:val="22"/>
          <w:szCs w:val="22"/>
          <w:lang w:val="fr-FR"/>
        </w:rPr>
      </w:pPr>
      <w:r w:rsidRPr="008A4B34">
        <w:rPr>
          <w:rFonts w:asciiTheme="minorHAnsi" w:hAnsiTheme="minorHAnsi" w:cs="Arial"/>
          <w:b/>
          <w:snapToGrid w:val="0"/>
          <w:color w:val="00B050"/>
          <w:sz w:val="22"/>
          <w:szCs w:val="22"/>
          <w:lang w:val="fr-FR"/>
        </w:rPr>
        <w:t>CONTEXTE</w:t>
      </w:r>
    </w:p>
    <w:p w14:paraId="782A00DA" w14:textId="02E7FADD" w:rsidR="00653F89" w:rsidRPr="00062307" w:rsidRDefault="00653F89" w:rsidP="00653F89">
      <w:pPr>
        <w:autoSpaceDE w:val="0"/>
        <w:autoSpaceDN w:val="0"/>
        <w:adjustRightInd w:val="0"/>
        <w:spacing w:before="0" w:line="276" w:lineRule="auto"/>
        <w:rPr>
          <w:rFonts w:asciiTheme="minorHAnsi" w:hAnsiTheme="minorHAnsi" w:cs="Arial"/>
          <w:color w:val="000000"/>
          <w:lang w:val="fr-FR"/>
        </w:rPr>
      </w:pPr>
      <w:r w:rsidRPr="00062307">
        <w:rPr>
          <w:rFonts w:asciiTheme="minorHAnsi" w:hAnsiTheme="minorHAnsi" w:cs="Arial"/>
          <w:color w:val="000000"/>
          <w:lang w:val="fr-FR"/>
        </w:rPr>
        <w:t xml:space="preserve">Cette action de </w:t>
      </w:r>
      <w:proofErr w:type="spellStart"/>
      <w:r w:rsidR="00811FEC">
        <w:rPr>
          <w:rFonts w:asciiTheme="minorHAnsi" w:hAnsiTheme="minorHAnsi" w:cs="Arial"/>
          <w:color w:val="000000"/>
          <w:lang w:val="fr-FR"/>
        </w:rPr>
        <w:t>Enabel</w:t>
      </w:r>
      <w:proofErr w:type="spellEnd"/>
      <w:r w:rsidRPr="00062307">
        <w:rPr>
          <w:rFonts w:asciiTheme="minorHAnsi" w:hAnsiTheme="minorHAnsi" w:cs="Arial"/>
          <w:color w:val="000000"/>
          <w:lang w:val="fr-FR"/>
        </w:rPr>
        <w:t xml:space="preserve"> s’inscrit dans le cadre du Programme d’Appui au Secteur de la Santé en Mauritanie (PASS) financé par l’Union Européenne sur le 11ème FED. Il s’agit essentiellement pour </w:t>
      </w:r>
      <w:proofErr w:type="spellStart"/>
      <w:r w:rsidR="00811FEC">
        <w:rPr>
          <w:rFonts w:asciiTheme="minorHAnsi" w:hAnsiTheme="minorHAnsi" w:cs="Arial"/>
          <w:color w:val="000000"/>
          <w:lang w:val="fr-FR"/>
        </w:rPr>
        <w:t>Enabel</w:t>
      </w:r>
      <w:proofErr w:type="spellEnd"/>
      <w:r w:rsidRPr="00062307">
        <w:rPr>
          <w:rFonts w:asciiTheme="minorHAnsi" w:hAnsiTheme="minorHAnsi" w:cs="Arial"/>
          <w:color w:val="000000"/>
          <w:lang w:val="fr-FR"/>
        </w:rPr>
        <w:t xml:space="preserve"> de mettre en œuvre la composante Appui Institutionnel du programme via une convention de délégation conclue avec la Délégation de l'UE en Mauritanie. </w:t>
      </w:r>
    </w:p>
    <w:p w14:paraId="7E6FA207" w14:textId="77777777" w:rsidR="00653F89" w:rsidRPr="001A19F4" w:rsidRDefault="00653F89" w:rsidP="00653F89">
      <w:pPr>
        <w:autoSpaceDE w:val="0"/>
        <w:autoSpaceDN w:val="0"/>
        <w:adjustRightInd w:val="0"/>
        <w:spacing w:before="0" w:line="276" w:lineRule="auto"/>
        <w:rPr>
          <w:rFonts w:asciiTheme="minorHAnsi" w:hAnsiTheme="minorHAnsi" w:cs="Arial"/>
          <w:color w:val="000000"/>
          <w:sz w:val="16"/>
          <w:szCs w:val="16"/>
          <w:lang w:val="fr-FR"/>
        </w:rPr>
      </w:pPr>
    </w:p>
    <w:p w14:paraId="674F7351" w14:textId="77777777" w:rsidR="003B428A" w:rsidRDefault="00653F89" w:rsidP="00653F89">
      <w:pPr>
        <w:autoSpaceDE w:val="0"/>
        <w:autoSpaceDN w:val="0"/>
        <w:adjustRightInd w:val="0"/>
        <w:spacing w:before="0" w:line="276" w:lineRule="auto"/>
        <w:rPr>
          <w:rFonts w:asciiTheme="minorHAnsi" w:hAnsiTheme="minorHAnsi" w:cs="Arial"/>
          <w:color w:val="000000"/>
          <w:lang w:val="fr-FR"/>
        </w:rPr>
      </w:pPr>
      <w:r w:rsidRPr="00062307">
        <w:rPr>
          <w:rFonts w:asciiTheme="minorHAnsi" w:hAnsiTheme="minorHAnsi" w:cs="Arial"/>
          <w:color w:val="000000"/>
          <w:lang w:val="fr-FR"/>
        </w:rPr>
        <w:t xml:space="preserve">Cet appui institutionnel vise le renforcement du système de santé, à travers la révision et la consolidation, entre autres, de la politique nationale de santé, des plans de développement du secteur et des sous-secteurs, des programmes spécifiques d’intervention, et du système réglementaire. La déconcentration et la structuration des </w:t>
      </w:r>
      <w:proofErr w:type="gramStart"/>
      <w:r w:rsidRPr="00062307">
        <w:rPr>
          <w:rFonts w:asciiTheme="minorHAnsi" w:hAnsiTheme="minorHAnsi" w:cs="Arial"/>
          <w:color w:val="000000"/>
          <w:lang w:val="fr-FR"/>
        </w:rPr>
        <w:t>ressources</w:t>
      </w:r>
      <w:proofErr w:type="gramEnd"/>
      <w:r w:rsidRPr="00062307">
        <w:rPr>
          <w:rFonts w:asciiTheme="minorHAnsi" w:hAnsiTheme="minorHAnsi" w:cs="Arial"/>
          <w:color w:val="000000"/>
          <w:lang w:val="fr-FR"/>
        </w:rPr>
        <w:t xml:space="preserve"> humaines, la déconcentration du système de santé, le renforcement du système national d’information sanitaire (SNIS), la conception et démarrage du système de financement des programmes sectoriels seront aussi appuyés, ainsi que l’établissement et le suivi du Fonds pour la couverture de santé universelle. </w:t>
      </w:r>
    </w:p>
    <w:p w14:paraId="483C4F8C" w14:textId="77777777" w:rsidR="003B428A" w:rsidRDefault="003B428A" w:rsidP="00653F89">
      <w:pPr>
        <w:autoSpaceDE w:val="0"/>
        <w:autoSpaceDN w:val="0"/>
        <w:adjustRightInd w:val="0"/>
        <w:spacing w:before="0" w:line="276" w:lineRule="auto"/>
        <w:rPr>
          <w:rFonts w:asciiTheme="minorHAnsi" w:hAnsiTheme="minorHAnsi" w:cs="Arial"/>
          <w:color w:val="000000"/>
          <w:lang w:val="fr-FR"/>
        </w:rPr>
      </w:pPr>
    </w:p>
    <w:p w14:paraId="1BA7EA0B" w14:textId="59485454" w:rsidR="00653F89" w:rsidRPr="00062307" w:rsidRDefault="00653F89" w:rsidP="00653F89">
      <w:pPr>
        <w:autoSpaceDE w:val="0"/>
        <w:autoSpaceDN w:val="0"/>
        <w:adjustRightInd w:val="0"/>
        <w:spacing w:before="0" w:line="276" w:lineRule="auto"/>
        <w:rPr>
          <w:rFonts w:asciiTheme="minorHAnsi" w:hAnsiTheme="minorHAnsi" w:cs="Arial"/>
          <w:color w:val="000000"/>
          <w:lang w:val="fr-FR"/>
        </w:rPr>
      </w:pPr>
      <w:r w:rsidRPr="00062307">
        <w:rPr>
          <w:rFonts w:asciiTheme="minorHAnsi" w:hAnsiTheme="minorHAnsi" w:cs="Arial"/>
          <w:color w:val="000000"/>
          <w:lang w:val="fr-FR"/>
        </w:rPr>
        <w:t>L'appui institutionnel sera complété par un appui dit 'opérationnel' afin d'appuyer le pilotage d'initiatives innovantes</w:t>
      </w:r>
      <w:r w:rsidR="002D363F">
        <w:rPr>
          <w:rFonts w:asciiTheme="minorHAnsi" w:hAnsiTheme="minorHAnsi" w:cs="Arial"/>
          <w:color w:val="000000"/>
          <w:lang w:val="fr-FR"/>
        </w:rPr>
        <w:t>, consistant principalement en l</w:t>
      </w:r>
      <w:r w:rsidR="003F77BA">
        <w:rPr>
          <w:rFonts w:asciiTheme="minorHAnsi" w:hAnsiTheme="minorHAnsi" w:cs="Arial"/>
          <w:color w:val="000000"/>
          <w:lang w:val="fr-FR"/>
        </w:rPr>
        <w:t xml:space="preserve">’amélioration de la qualité d’offre de soins dans les </w:t>
      </w:r>
      <w:proofErr w:type="spellStart"/>
      <w:r w:rsidR="003F77BA">
        <w:rPr>
          <w:rFonts w:asciiTheme="minorHAnsi" w:hAnsiTheme="minorHAnsi" w:cs="Arial"/>
          <w:color w:val="000000"/>
          <w:lang w:val="fr-FR"/>
        </w:rPr>
        <w:t>Moughataas</w:t>
      </w:r>
      <w:proofErr w:type="spellEnd"/>
      <w:r w:rsidR="003F77BA">
        <w:rPr>
          <w:rFonts w:asciiTheme="minorHAnsi" w:hAnsiTheme="minorHAnsi" w:cs="Arial"/>
          <w:color w:val="000000"/>
          <w:lang w:val="fr-FR"/>
        </w:rPr>
        <w:t xml:space="preserve"> de </w:t>
      </w:r>
      <w:r w:rsidR="003B428A" w:rsidRPr="003B428A">
        <w:rPr>
          <w:rFonts w:asciiTheme="minorHAnsi" w:hAnsiTheme="minorHAnsi" w:cs="Arial"/>
          <w:color w:val="000000"/>
          <w:lang w:val="fr-FR"/>
        </w:rPr>
        <w:t>D</w:t>
      </w:r>
      <w:r w:rsidR="002D363F">
        <w:rPr>
          <w:rFonts w:asciiTheme="minorHAnsi" w:hAnsiTheme="minorHAnsi" w:cs="Arial"/>
          <w:color w:val="000000"/>
          <w:lang w:val="fr-FR"/>
        </w:rPr>
        <w:t>AR NAIM</w:t>
      </w:r>
      <w:r w:rsidR="003F77BA">
        <w:rPr>
          <w:rFonts w:asciiTheme="minorHAnsi" w:hAnsiTheme="minorHAnsi" w:cs="Arial"/>
          <w:color w:val="000000"/>
          <w:lang w:val="fr-FR"/>
        </w:rPr>
        <w:t xml:space="preserve">, SEBKHA, </w:t>
      </w:r>
      <w:r w:rsidR="003B428A" w:rsidRPr="003B428A">
        <w:rPr>
          <w:rFonts w:asciiTheme="minorHAnsi" w:hAnsiTheme="minorHAnsi" w:cs="Arial"/>
          <w:color w:val="000000"/>
          <w:lang w:val="fr-FR"/>
        </w:rPr>
        <w:t>BABABE</w:t>
      </w:r>
      <w:r w:rsidR="003F77BA">
        <w:rPr>
          <w:rFonts w:asciiTheme="minorHAnsi" w:hAnsiTheme="minorHAnsi" w:cs="Arial"/>
          <w:color w:val="000000"/>
          <w:lang w:val="fr-FR"/>
        </w:rPr>
        <w:t>, BOGHE et ALEG</w:t>
      </w:r>
      <w:r w:rsidR="003B428A" w:rsidRPr="003B428A">
        <w:rPr>
          <w:rFonts w:asciiTheme="minorHAnsi" w:hAnsiTheme="minorHAnsi" w:cs="Arial"/>
          <w:color w:val="000000"/>
          <w:lang w:val="fr-FR"/>
        </w:rPr>
        <w:t xml:space="preserve">. Ces districts serviront de laboratoires pour renforcer les stratégies de mise en œuvre du PNDS à travers les composantes des Soins de Santé Primaires (SSP), y inclus les Objectifs de Développement Durables (ODD) dont le développement de la Couverture Sanitaire Universelle (CSU). Cette expérimentation sous forme de recherche action permettra de </w:t>
      </w:r>
      <w:r w:rsidR="00A4725D">
        <w:rPr>
          <w:rFonts w:asciiTheme="minorHAnsi" w:hAnsiTheme="minorHAnsi" w:cs="Arial"/>
          <w:color w:val="000000"/>
          <w:lang w:val="fr-FR"/>
        </w:rPr>
        <w:t xml:space="preserve">renforcer le système local de santé au niveau des </w:t>
      </w:r>
      <w:r w:rsidR="003F77BA">
        <w:rPr>
          <w:rFonts w:asciiTheme="minorHAnsi" w:hAnsiTheme="minorHAnsi" w:cs="Arial"/>
          <w:color w:val="000000"/>
          <w:lang w:val="fr-FR"/>
        </w:rPr>
        <w:t xml:space="preserve">cinq </w:t>
      </w:r>
      <w:r w:rsidR="00A4725D">
        <w:rPr>
          <w:rFonts w:asciiTheme="minorHAnsi" w:hAnsiTheme="minorHAnsi" w:cs="Arial"/>
          <w:color w:val="000000"/>
          <w:lang w:val="fr-FR"/>
        </w:rPr>
        <w:t>districts</w:t>
      </w:r>
      <w:r w:rsidR="007F4668">
        <w:rPr>
          <w:rFonts w:asciiTheme="minorHAnsi" w:hAnsiTheme="minorHAnsi" w:cs="Arial"/>
          <w:color w:val="000000"/>
          <w:lang w:val="fr-FR"/>
        </w:rPr>
        <w:t xml:space="preserve"> à travers une approche systémique</w:t>
      </w:r>
      <w:r w:rsidR="00A4725D">
        <w:rPr>
          <w:rFonts w:asciiTheme="minorHAnsi" w:hAnsiTheme="minorHAnsi" w:cs="Arial"/>
          <w:color w:val="000000"/>
          <w:lang w:val="fr-FR"/>
        </w:rPr>
        <w:t xml:space="preserve">, et de </w:t>
      </w:r>
      <w:r w:rsidR="003B428A" w:rsidRPr="003B428A">
        <w:rPr>
          <w:rFonts w:asciiTheme="minorHAnsi" w:hAnsiTheme="minorHAnsi" w:cs="Arial"/>
          <w:color w:val="000000"/>
          <w:lang w:val="fr-FR"/>
        </w:rPr>
        <w:t xml:space="preserve">nourrir les réflexions sur la mise en œuvre de la Politique Nationale de Santé (PNS) de la Mauritanie et d’autres initiatives prometteuses </w:t>
      </w:r>
      <w:r w:rsidR="00A4725D">
        <w:rPr>
          <w:rFonts w:asciiTheme="minorHAnsi" w:hAnsiTheme="minorHAnsi" w:cs="Arial"/>
          <w:color w:val="000000"/>
          <w:lang w:val="fr-FR"/>
        </w:rPr>
        <w:t>qui émergent du niveau opérationnel</w:t>
      </w:r>
      <w:r w:rsidR="003B428A" w:rsidRPr="003B428A">
        <w:rPr>
          <w:rFonts w:asciiTheme="minorHAnsi" w:hAnsiTheme="minorHAnsi" w:cs="Arial"/>
          <w:color w:val="000000"/>
          <w:lang w:val="fr-FR"/>
        </w:rPr>
        <w:t xml:space="preserve"> afin d’en tirer des leçons de l’expérience.</w:t>
      </w:r>
    </w:p>
    <w:p w14:paraId="13CA7972" w14:textId="77777777" w:rsidR="00653F89" w:rsidRPr="001A19F4" w:rsidRDefault="00653F89" w:rsidP="00653F89">
      <w:pPr>
        <w:autoSpaceDE w:val="0"/>
        <w:autoSpaceDN w:val="0"/>
        <w:adjustRightInd w:val="0"/>
        <w:spacing w:before="0" w:line="276" w:lineRule="auto"/>
        <w:rPr>
          <w:rFonts w:asciiTheme="minorHAnsi" w:hAnsiTheme="minorHAnsi" w:cs="Arial"/>
          <w:color w:val="000000"/>
          <w:sz w:val="16"/>
          <w:szCs w:val="16"/>
          <w:lang w:val="fr-FR"/>
        </w:rPr>
      </w:pPr>
    </w:p>
    <w:p w14:paraId="633517B1" w14:textId="3B798A3C" w:rsidR="003F77BA" w:rsidRDefault="00653F89" w:rsidP="003F77BA">
      <w:pPr>
        <w:autoSpaceDE w:val="0"/>
        <w:autoSpaceDN w:val="0"/>
        <w:adjustRightInd w:val="0"/>
        <w:spacing w:before="0" w:line="276" w:lineRule="auto"/>
        <w:rPr>
          <w:rFonts w:asciiTheme="minorHAnsi" w:hAnsiTheme="minorHAnsi" w:cs="Arial"/>
          <w:color w:val="000000"/>
          <w:lang w:val="fr-FR"/>
        </w:rPr>
      </w:pPr>
      <w:r w:rsidRPr="00062307">
        <w:rPr>
          <w:rFonts w:asciiTheme="minorHAnsi" w:hAnsiTheme="minorHAnsi" w:cs="Arial"/>
          <w:color w:val="000000"/>
          <w:lang w:val="fr-FR"/>
        </w:rPr>
        <w:t xml:space="preserve">L'action se déroulera essentiellement à Nouakchott au sein du Ministère de la </w:t>
      </w:r>
      <w:r w:rsidR="007F4668">
        <w:rPr>
          <w:rFonts w:asciiTheme="minorHAnsi" w:hAnsiTheme="minorHAnsi" w:cs="Arial"/>
          <w:color w:val="000000"/>
          <w:lang w:val="fr-FR"/>
        </w:rPr>
        <w:t>S</w:t>
      </w:r>
      <w:r w:rsidRPr="00062307">
        <w:rPr>
          <w:rFonts w:asciiTheme="minorHAnsi" w:hAnsiTheme="minorHAnsi" w:cs="Arial"/>
          <w:color w:val="000000"/>
          <w:lang w:val="fr-FR"/>
        </w:rPr>
        <w:t xml:space="preserve">anté. L'appui opérationnel se déroulera dans </w:t>
      </w:r>
      <w:r w:rsidR="003F77BA">
        <w:rPr>
          <w:rFonts w:asciiTheme="minorHAnsi" w:hAnsiTheme="minorHAnsi" w:cs="Arial"/>
          <w:color w:val="000000"/>
          <w:lang w:val="fr-FR"/>
        </w:rPr>
        <w:t>deux</w:t>
      </w:r>
      <w:r w:rsidR="002D363F">
        <w:rPr>
          <w:rFonts w:asciiTheme="minorHAnsi" w:hAnsiTheme="minorHAnsi" w:cs="Arial"/>
          <w:color w:val="000000"/>
          <w:lang w:val="fr-FR"/>
        </w:rPr>
        <w:t xml:space="preserve"> </w:t>
      </w:r>
      <w:proofErr w:type="spellStart"/>
      <w:r w:rsidR="002D363F">
        <w:rPr>
          <w:rFonts w:asciiTheme="minorHAnsi" w:hAnsiTheme="minorHAnsi" w:cs="Arial"/>
          <w:color w:val="000000"/>
          <w:lang w:val="fr-FR"/>
        </w:rPr>
        <w:t>Moughataa</w:t>
      </w:r>
      <w:r w:rsidR="003F77BA">
        <w:rPr>
          <w:rFonts w:asciiTheme="minorHAnsi" w:hAnsiTheme="minorHAnsi" w:cs="Arial"/>
          <w:color w:val="000000"/>
          <w:lang w:val="fr-FR"/>
        </w:rPr>
        <w:t>s</w:t>
      </w:r>
      <w:proofErr w:type="spellEnd"/>
      <w:r w:rsidR="002D363F">
        <w:rPr>
          <w:rFonts w:asciiTheme="minorHAnsi" w:hAnsiTheme="minorHAnsi" w:cs="Arial"/>
          <w:color w:val="000000"/>
          <w:lang w:val="fr-FR"/>
        </w:rPr>
        <w:t xml:space="preserve"> urbaine</w:t>
      </w:r>
      <w:r w:rsidR="003F77BA">
        <w:rPr>
          <w:rFonts w:asciiTheme="minorHAnsi" w:hAnsiTheme="minorHAnsi" w:cs="Arial"/>
          <w:color w:val="000000"/>
          <w:lang w:val="fr-FR"/>
        </w:rPr>
        <w:t>s</w:t>
      </w:r>
      <w:r w:rsidR="002D363F">
        <w:rPr>
          <w:rFonts w:asciiTheme="minorHAnsi" w:hAnsiTheme="minorHAnsi" w:cs="Arial"/>
          <w:color w:val="000000"/>
          <w:lang w:val="fr-FR"/>
        </w:rPr>
        <w:t xml:space="preserve"> (</w:t>
      </w:r>
      <w:r w:rsidRPr="00062307">
        <w:rPr>
          <w:rFonts w:asciiTheme="minorHAnsi" w:hAnsiTheme="minorHAnsi" w:cs="Arial"/>
          <w:color w:val="000000"/>
          <w:lang w:val="fr-FR"/>
        </w:rPr>
        <w:t>Dar Naïm</w:t>
      </w:r>
      <w:r w:rsidR="003F77BA">
        <w:rPr>
          <w:rFonts w:asciiTheme="minorHAnsi" w:hAnsiTheme="minorHAnsi" w:cs="Arial"/>
          <w:color w:val="000000"/>
          <w:lang w:val="fr-FR"/>
        </w:rPr>
        <w:t xml:space="preserve"> et Sebkha</w:t>
      </w:r>
      <w:r w:rsidR="002D363F">
        <w:rPr>
          <w:rFonts w:asciiTheme="minorHAnsi" w:hAnsiTheme="minorHAnsi" w:cs="Arial"/>
          <w:color w:val="000000"/>
          <w:lang w:val="fr-FR"/>
        </w:rPr>
        <w:t>)</w:t>
      </w:r>
      <w:r w:rsidRPr="00062307">
        <w:rPr>
          <w:rFonts w:asciiTheme="minorHAnsi" w:hAnsiTheme="minorHAnsi" w:cs="Arial"/>
          <w:color w:val="000000"/>
          <w:lang w:val="fr-FR"/>
        </w:rPr>
        <w:t xml:space="preserve"> et </w:t>
      </w:r>
      <w:r w:rsidR="00120B06">
        <w:rPr>
          <w:rFonts w:asciiTheme="minorHAnsi" w:hAnsiTheme="minorHAnsi" w:cs="Arial"/>
          <w:color w:val="000000"/>
          <w:lang w:val="fr-FR"/>
        </w:rPr>
        <w:t xml:space="preserve">dans </w:t>
      </w:r>
      <w:r w:rsidR="003F77BA">
        <w:rPr>
          <w:rFonts w:asciiTheme="minorHAnsi" w:hAnsiTheme="minorHAnsi" w:cs="Arial"/>
          <w:color w:val="000000"/>
          <w:lang w:val="fr-FR"/>
        </w:rPr>
        <w:t xml:space="preserve">trois </w:t>
      </w:r>
      <w:proofErr w:type="spellStart"/>
      <w:r w:rsidR="00FA44EF" w:rsidRPr="00062307">
        <w:rPr>
          <w:rFonts w:asciiTheme="minorHAnsi" w:hAnsiTheme="minorHAnsi" w:cs="Arial"/>
          <w:color w:val="000000"/>
          <w:lang w:val="fr-FR"/>
        </w:rPr>
        <w:t>Moughataa</w:t>
      </w:r>
      <w:r w:rsidR="003F77BA">
        <w:rPr>
          <w:rFonts w:asciiTheme="minorHAnsi" w:hAnsiTheme="minorHAnsi" w:cs="Arial"/>
          <w:color w:val="000000"/>
          <w:lang w:val="fr-FR"/>
        </w:rPr>
        <w:t>s</w:t>
      </w:r>
      <w:proofErr w:type="spellEnd"/>
      <w:r w:rsidR="002D363F">
        <w:rPr>
          <w:rFonts w:asciiTheme="minorHAnsi" w:hAnsiTheme="minorHAnsi" w:cs="Arial"/>
          <w:color w:val="000000"/>
          <w:lang w:val="fr-FR"/>
        </w:rPr>
        <w:t xml:space="preserve"> </w:t>
      </w:r>
      <w:r w:rsidRPr="00062307">
        <w:rPr>
          <w:rFonts w:asciiTheme="minorHAnsi" w:hAnsiTheme="minorHAnsi" w:cs="Arial"/>
          <w:color w:val="000000"/>
          <w:lang w:val="fr-FR"/>
        </w:rPr>
        <w:t>rurale</w:t>
      </w:r>
      <w:r w:rsidR="003F77BA">
        <w:rPr>
          <w:rFonts w:asciiTheme="minorHAnsi" w:hAnsiTheme="minorHAnsi" w:cs="Arial"/>
          <w:color w:val="000000"/>
          <w:lang w:val="fr-FR"/>
        </w:rPr>
        <w:t>s</w:t>
      </w:r>
      <w:r w:rsidRPr="00062307">
        <w:rPr>
          <w:rFonts w:asciiTheme="minorHAnsi" w:hAnsiTheme="minorHAnsi" w:cs="Arial"/>
          <w:color w:val="000000"/>
          <w:lang w:val="fr-FR"/>
        </w:rPr>
        <w:t xml:space="preserve">, notamment </w:t>
      </w:r>
      <w:proofErr w:type="spellStart"/>
      <w:r w:rsidRPr="00062307">
        <w:rPr>
          <w:rFonts w:asciiTheme="minorHAnsi" w:hAnsiTheme="minorHAnsi" w:cs="Arial"/>
          <w:color w:val="000000"/>
          <w:lang w:val="fr-FR"/>
        </w:rPr>
        <w:t>Bababé</w:t>
      </w:r>
      <w:proofErr w:type="spellEnd"/>
      <w:r w:rsidR="003F77BA">
        <w:rPr>
          <w:rFonts w:asciiTheme="minorHAnsi" w:hAnsiTheme="minorHAnsi" w:cs="Arial"/>
          <w:color w:val="000000"/>
          <w:lang w:val="fr-FR"/>
        </w:rPr>
        <w:t xml:space="preserve"> </w:t>
      </w:r>
      <w:proofErr w:type="spellStart"/>
      <w:r w:rsidR="003F77BA">
        <w:rPr>
          <w:rFonts w:asciiTheme="minorHAnsi" w:hAnsiTheme="minorHAnsi" w:cs="Arial"/>
          <w:color w:val="000000"/>
          <w:lang w:val="fr-FR"/>
        </w:rPr>
        <w:t>Boghé</w:t>
      </w:r>
      <w:proofErr w:type="spellEnd"/>
      <w:r w:rsidR="003F77BA">
        <w:rPr>
          <w:rFonts w:asciiTheme="minorHAnsi" w:hAnsiTheme="minorHAnsi" w:cs="Arial"/>
          <w:color w:val="000000"/>
          <w:lang w:val="fr-FR"/>
        </w:rPr>
        <w:t xml:space="preserve"> et </w:t>
      </w:r>
      <w:proofErr w:type="spellStart"/>
      <w:r w:rsidR="003F77BA">
        <w:rPr>
          <w:rFonts w:asciiTheme="minorHAnsi" w:hAnsiTheme="minorHAnsi" w:cs="Arial"/>
          <w:color w:val="000000"/>
          <w:lang w:val="fr-FR"/>
        </w:rPr>
        <w:t>Bababé</w:t>
      </w:r>
      <w:proofErr w:type="spellEnd"/>
      <w:r>
        <w:rPr>
          <w:rFonts w:asciiTheme="minorHAnsi" w:hAnsiTheme="minorHAnsi" w:cs="Arial"/>
          <w:color w:val="000000"/>
          <w:lang w:val="fr-FR"/>
        </w:rPr>
        <w:t>.</w:t>
      </w:r>
      <w:r w:rsidR="00A4725D">
        <w:rPr>
          <w:rFonts w:asciiTheme="minorHAnsi" w:hAnsiTheme="minorHAnsi" w:cs="Arial"/>
          <w:color w:val="000000"/>
          <w:lang w:val="fr-FR"/>
        </w:rPr>
        <w:t xml:space="preserve"> L’expert Santé Publique recherché </w:t>
      </w:r>
      <w:r w:rsidR="00CC76F9">
        <w:rPr>
          <w:rFonts w:asciiTheme="minorHAnsi" w:hAnsiTheme="minorHAnsi" w:cs="Arial"/>
          <w:color w:val="000000"/>
          <w:lang w:val="fr-FR"/>
        </w:rPr>
        <w:t xml:space="preserve">sera domicilié </w:t>
      </w:r>
      <w:r w:rsidR="003F77BA">
        <w:rPr>
          <w:rFonts w:asciiTheme="minorHAnsi" w:hAnsiTheme="minorHAnsi" w:cs="Arial"/>
          <w:color w:val="000000"/>
          <w:lang w:val="fr-FR"/>
        </w:rPr>
        <w:t xml:space="preserve">dans la wilaya de </w:t>
      </w:r>
      <w:proofErr w:type="spellStart"/>
      <w:r w:rsidR="003F77BA">
        <w:rPr>
          <w:rFonts w:asciiTheme="minorHAnsi" w:hAnsiTheme="minorHAnsi" w:cs="Arial"/>
          <w:color w:val="000000"/>
          <w:lang w:val="fr-FR"/>
        </w:rPr>
        <w:t>Brakhna</w:t>
      </w:r>
      <w:proofErr w:type="spellEnd"/>
      <w:r w:rsidR="003F77BA">
        <w:rPr>
          <w:rFonts w:asciiTheme="minorHAnsi" w:hAnsiTheme="minorHAnsi" w:cs="Arial"/>
          <w:color w:val="000000"/>
          <w:lang w:val="fr-FR"/>
        </w:rPr>
        <w:t xml:space="preserve">, </w:t>
      </w:r>
      <w:r w:rsidR="00CC76F9">
        <w:rPr>
          <w:rFonts w:asciiTheme="minorHAnsi" w:hAnsiTheme="minorHAnsi" w:cs="Arial"/>
          <w:color w:val="000000"/>
          <w:lang w:val="fr-FR"/>
        </w:rPr>
        <w:t xml:space="preserve">et </w:t>
      </w:r>
      <w:r w:rsidR="00A4725D">
        <w:rPr>
          <w:rFonts w:asciiTheme="minorHAnsi" w:hAnsiTheme="minorHAnsi" w:cs="Arial"/>
          <w:color w:val="000000"/>
          <w:lang w:val="fr-FR"/>
        </w:rPr>
        <w:t xml:space="preserve">travaillera </w:t>
      </w:r>
      <w:r w:rsidR="00CC76F9">
        <w:rPr>
          <w:rFonts w:asciiTheme="minorHAnsi" w:hAnsiTheme="minorHAnsi" w:cs="Arial"/>
          <w:color w:val="000000"/>
          <w:lang w:val="fr-FR"/>
        </w:rPr>
        <w:t xml:space="preserve">essentiellement </w:t>
      </w:r>
      <w:r w:rsidR="007F4668">
        <w:rPr>
          <w:rFonts w:asciiTheme="minorHAnsi" w:hAnsiTheme="minorHAnsi" w:cs="Arial"/>
          <w:color w:val="000000"/>
          <w:lang w:val="fr-FR"/>
        </w:rPr>
        <w:t xml:space="preserve">dans </w:t>
      </w:r>
      <w:r w:rsidR="003F77BA">
        <w:rPr>
          <w:rFonts w:asciiTheme="minorHAnsi" w:hAnsiTheme="minorHAnsi" w:cs="Arial"/>
          <w:color w:val="000000"/>
          <w:lang w:val="fr-FR"/>
        </w:rPr>
        <w:t xml:space="preserve">les </w:t>
      </w:r>
      <w:proofErr w:type="spellStart"/>
      <w:r w:rsidR="003F77BA">
        <w:rPr>
          <w:rFonts w:asciiTheme="minorHAnsi" w:hAnsiTheme="minorHAnsi" w:cs="Arial"/>
          <w:color w:val="000000"/>
          <w:lang w:val="fr-FR"/>
        </w:rPr>
        <w:t>Moughataas</w:t>
      </w:r>
      <w:proofErr w:type="spellEnd"/>
      <w:r w:rsidR="003A1C50">
        <w:rPr>
          <w:rFonts w:asciiTheme="minorHAnsi" w:hAnsiTheme="minorHAnsi" w:cs="Arial"/>
          <w:color w:val="000000"/>
          <w:lang w:val="fr-FR"/>
        </w:rPr>
        <w:t xml:space="preserve"> de </w:t>
      </w:r>
      <w:proofErr w:type="spellStart"/>
      <w:r w:rsidR="003A1C50">
        <w:rPr>
          <w:rFonts w:asciiTheme="minorHAnsi" w:hAnsiTheme="minorHAnsi" w:cs="Arial"/>
          <w:color w:val="000000"/>
          <w:lang w:val="fr-FR"/>
        </w:rPr>
        <w:t>Boghé</w:t>
      </w:r>
      <w:proofErr w:type="spellEnd"/>
      <w:r w:rsidR="008058B9">
        <w:rPr>
          <w:rFonts w:asciiTheme="minorHAnsi" w:hAnsiTheme="minorHAnsi" w:cs="Arial"/>
          <w:color w:val="000000"/>
          <w:lang w:val="fr-FR"/>
        </w:rPr>
        <w:t xml:space="preserve"> et de </w:t>
      </w:r>
      <w:proofErr w:type="spellStart"/>
      <w:r w:rsidR="008058B9">
        <w:rPr>
          <w:rFonts w:asciiTheme="minorHAnsi" w:hAnsiTheme="minorHAnsi" w:cs="Arial"/>
          <w:color w:val="000000"/>
          <w:lang w:val="fr-FR"/>
        </w:rPr>
        <w:t>Bababé</w:t>
      </w:r>
      <w:proofErr w:type="spellEnd"/>
      <w:r w:rsidR="00EB7C07">
        <w:rPr>
          <w:rFonts w:asciiTheme="minorHAnsi" w:hAnsiTheme="minorHAnsi" w:cs="Arial"/>
          <w:color w:val="000000"/>
          <w:lang w:val="fr-FR"/>
        </w:rPr>
        <w:t>.</w:t>
      </w:r>
    </w:p>
    <w:p w14:paraId="088FDE13" w14:textId="21E4D7BC" w:rsidR="00653F89" w:rsidRPr="008A4B34" w:rsidRDefault="00653F89" w:rsidP="003F77BA">
      <w:pPr>
        <w:autoSpaceDE w:val="0"/>
        <w:autoSpaceDN w:val="0"/>
        <w:adjustRightInd w:val="0"/>
        <w:spacing w:before="0" w:line="276" w:lineRule="auto"/>
        <w:rPr>
          <w:rFonts w:asciiTheme="minorHAnsi" w:hAnsiTheme="minorHAnsi" w:cs="Arial"/>
          <w:color w:val="000000"/>
          <w:sz w:val="22"/>
          <w:szCs w:val="22"/>
          <w:lang w:val="fr-FR"/>
        </w:rPr>
      </w:pPr>
      <w:r w:rsidRPr="008A4B34">
        <w:rPr>
          <w:rFonts w:asciiTheme="minorHAnsi" w:hAnsiTheme="minorHAnsi" w:cs="Arial"/>
          <w:b/>
          <w:snapToGrid w:val="0"/>
          <w:color w:val="00B050"/>
          <w:sz w:val="22"/>
          <w:szCs w:val="22"/>
          <w:lang w:val="fr-FR"/>
        </w:rPr>
        <w:t>FONCTION</w:t>
      </w:r>
    </w:p>
    <w:p w14:paraId="383739FA" w14:textId="33A281EF" w:rsidR="00D86241" w:rsidRPr="00437F27" w:rsidRDefault="00653F89" w:rsidP="00593AB3">
      <w:pPr>
        <w:autoSpaceDE w:val="0"/>
        <w:autoSpaceDN w:val="0"/>
        <w:adjustRightInd w:val="0"/>
        <w:spacing w:before="0" w:line="276" w:lineRule="auto"/>
        <w:rPr>
          <w:rFonts w:asciiTheme="minorHAnsi" w:hAnsiTheme="minorHAnsi" w:cstheme="minorHAnsi"/>
        </w:rPr>
      </w:pPr>
      <w:r w:rsidRPr="00437F27">
        <w:rPr>
          <w:rFonts w:asciiTheme="minorHAnsi" w:hAnsiTheme="minorHAnsi" w:cstheme="minorHAnsi"/>
        </w:rPr>
        <w:t xml:space="preserve">La fonction à une double finalité : </w:t>
      </w:r>
    </w:p>
    <w:p w14:paraId="6C1A1926" w14:textId="4BD66E9D" w:rsidR="00593AB3" w:rsidRDefault="00515FB7" w:rsidP="00593AB3">
      <w:pPr>
        <w:pStyle w:val="CTBListePuces"/>
        <w:numPr>
          <w:ilvl w:val="0"/>
          <w:numId w:val="22"/>
        </w:numPr>
        <w:spacing w:before="0" w:after="0" w:line="276" w:lineRule="auto"/>
        <w:jc w:val="left"/>
        <w:rPr>
          <w:rFonts w:asciiTheme="minorHAnsi" w:hAnsiTheme="minorHAnsi" w:cstheme="minorHAnsi"/>
        </w:rPr>
      </w:pPr>
      <w:r w:rsidRPr="00593AB3">
        <w:rPr>
          <w:rFonts w:asciiTheme="minorHAnsi" w:hAnsiTheme="minorHAnsi" w:cstheme="minorHAnsi"/>
        </w:rPr>
        <w:t xml:space="preserve">Apporter un appui technique </w:t>
      </w:r>
      <w:r w:rsidR="003A1C50" w:rsidRPr="00DF6F9B">
        <w:rPr>
          <w:rFonts w:asciiTheme="minorHAnsi" w:hAnsiTheme="minorHAnsi" w:cstheme="minorHAnsi"/>
          <w:bCs/>
        </w:rPr>
        <w:t xml:space="preserve">aux </w:t>
      </w:r>
      <w:proofErr w:type="spellStart"/>
      <w:r w:rsidR="003A1C50" w:rsidRPr="00DF6F9B">
        <w:rPr>
          <w:rFonts w:asciiTheme="minorHAnsi" w:hAnsiTheme="minorHAnsi" w:cstheme="minorHAnsi"/>
          <w:bCs/>
        </w:rPr>
        <w:t>Moughataas</w:t>
      </w:r>
      <w:proofErr w:type="spellEnd"/>
      <w:r w:rsidR="003A1C50" w:rsidRPr="00DF6F9B">
        <w:rPr>
          <w:rFonts w:asciiTheme="minorHAnsi" w:hAnsiTheme="minorHAnsi" w:cstheme="minorHAnsi"/>
          <w:bCs/>
        </w:rPr>
        <w:t xml:space="preserve"> </w:t>
      </w:r>
      <w:r w:rsidR="00415604">
        <w:rPr>
          <w:rFonts w:asciiTheme="minorHAnsi" w:hAnsiTheme="minorHAnsi" w:cstheme="minorHAnsi"/>
          <w:bCs/>
        </w:rPr>
        <w:t xml:space="preserve">du </w:t>
      </w:r>
      <w:proofErr w:type="spellStart"/>
      <w:r w:rsidR="00415604">
        <w:rPr>
          <w:rFonts w:asciiTheme="minorHAnsi" w:hAnsiTheme="minorHAnsi" w:cstheme="minorHAnsi"/>
          <w:bCs/>
        </w:rPr>
        <w:t>Brakna</w:t>
      </w:r>
      <w:proofErr w:type="spellEnd"/>
      <w:r w:rsidR="00565891">
        <w:rPr>
          <w:rFonts w:asciiTheme="minorHAnsi" w:hAnsiTheme="minorHAnsi" w:cstheme="minorHAnsi"/>
        </w:rPr>
        <w:t>, en travaillant en binôme avec le MCM</w:t>
      </w:r>
      <w:r w:rsidR="00415604">
        <w:rPr>
          <w:rFonts w:asciiTheme="minorHAnsi" w:hAnsiTheme="minorHAnsi" w:cstheme="minorHAnsi"/>
        </w:rPr>
        <w:t xml:space="preserve"> et les équipes cadres de la </w:t>
      </w:r>
      <w:proofErr w:type="spellStart"/>
      <w:r w:rsidR="00415604">
        <w:rPr>
          <w:rFonts w:asciiTheme="minorHAnsi" w:hAnsiTheme="minorHAnsi" w:cstheme="minorHAnsi"/>
        </w:rPr>
        <w:t>Moughataa</w:t>
      </w:r>
      <w:proofErr w:type="spellEnd"/>
      <w:r w:rsidR="00565891">
        <w:rPr>
          <w:rFonts w:asciiTheme="minorHAnsi" w:hAnsiTheme="minorHAnsi" w:cstheme="minorHAnsi"/>
        </w:rPr>
        <w:t>,</w:t>
      </w:r>
      <w:r w:rsidR="002E1241" w:rsidRPr="00593AB3">
        <w:rPr>
          <w:rFonts w:asciiTheme="minorHAnsi" w:hAnsiTheme="minorHAnsi" w:cstheme="minorHAnsi"/>
        </w:rPr>
        <w:t xml:space="preserve"> </w:t>
      </w:r>
      <w:r w:rsidR="00D86241" w:rsidRPr="00593AB3">
        <w:rPr>
          <w:rFonts w:asciiTheme="minorHAnsi" w:hAnsiTheme="minorHAnsi" w:cstheme="minorHAnsi"/>
        </w:rPr>
        <w:t>en</w:t>
      </w:r>
      <w:r w:rsidR="00DF0AAB" w:rsidRPr="00593AB3">
        <w:rPr>
          <w:rFonts w:asciiTheme="minorHAnsi" w:hAnsiTheme="minorHAnsi" w:cstheme="minorHAnsi"/>
        </w:rPr>
        <w:t xml:space="preserve"> matière de :</w:t>
      </w:r>
      <w:r w:rsidR="00415604">
        <w:rPr>
          <w:rFonts w:asciiTheme="minorHAnsi" w:hAnsiTheme="minorHAnsi" w:cstheme="minorHAnsi"/>
        </w:rPr>
        <w:t xml:space="preserve"> </w:t>
      </w:r>
    </w:p>
    <w:p w14:paraId="7DC5D8CD" w14:textId="527BDA5C" w:rsidR="00593AB3" w:rsidRPr="00593AB3" w:rsidRDefault="00593AB3" w:rsidP="00415604">
      <w:pPr>
        <w:pStyle w:val="CTBListePuces"/>
        <w:numPr>
          <w:ilvl w:val="0"/>
          <w:numId w:val="0"/>
        </w:numPr>
        <w:spacing w:before="0" w:after="0" w:line="240" w:lineRule="auto"/>
        <w:ind w:left="357" w:hanging="357"/>
        <w:jc w:val="left"/>
        <w:rPr>
          <w:rFonts w:asciiTheme="minorHAnsi" w:hAnsiTheme="minorHAnsi" w:cstheme="minorHAnsi"/>
        </w:rPr>
      </w:pPr>
      <w:r w:rsidRPr="00593AB3">
        <w:rPr>
          <w:rFonts w:asciiTheme="minorHAnsi" w:hAnsiTheme="minorHAnsi" w:cstheme="minorHAnsi"/>
        </w:rPr>
        <w:lastRenderedPageBreak/>
        <w:t>C</w:t>
      </w:r>
      <w:r w:rsidR="00D86241" w:rsidRPr="00593AB3">
        <w:rPr>
          <w:rFonts w:asciiTheme="minorHAnsi" w:hAnsiTheme="minorHAnsi" w:cstheme="minorHAnsi"/>
        </w:rPr>
        <w:t>oordination du système local de santé</w:t>
      </w:r>
      <w:r>
        <w:rPr>
          <w:rFonts w:asciiTheme="minorHAnsi" w:hAnsiTheme="minorHAnsi" w:cstheme="minorHAnsi"/>
        </w:rPr>
        <w:t> ;</w:t>
      </w:r>
      <w:r w:rsidR="00415604">
        <w:rPr>
          <w:rFonts w:asciiTheme="minorHAnsi" w:hAnsiTheme="minorHAnsi" w:cstheme="minorHAnsi"/>
        </w:rPr>
        <w:t xml:space="preserve"> </w:t>
      </w:r>
      <w:r w:rsidR="00565891">
        <w:rPr>
          <w:rFonts w:asciiTheme="minorHAnsi" w:hAnsiTheme="minorHAnsi" w:cstheme="minorHAnsi"/>
        </w:rPr>
        <w:t>Gestion du système local de santé (ressources humaines, médicaments et consommables, ressources financières, système d’information sanitaire)</w:t>
      </w:r>
      <w:proofErr w:type="gramStart"/>
      <w:r w:rsidR="00415604">
        <w:rPr>
          <w:rFonts w:asciiTheme="minorHAnsi" w:hAnsiTheme="minorHAnsi" w:cstheme="minorHAnsi"/>
        </w:rPr>
        <w:t> ;</w:t>
      </w:r>
      <w:r w:rsidR="00D86241" w:rsidRPr="00593AB3">
        <w:rPr>
          <w:rFonts w:asciiTheme="minorHAnsi" w:hAnsiTheme="minorHAnsi" w:cstheme="minorHAnsi"/>
        </w:rPr>
        <w:t>Renforcement</w:t>
      </w:r>
      <w:proofErr w:type="gramEnd"/>
      <w:r w:rsidR="00D86241" w:rsidRPr="00593AB3">
        <w:rPr>
          <w:rFonts w:asciiTheme="minorHAnsi" w:hAnsiTheme="minorHAnsi" w:cstheme="minorHAnsi"/>
        </w:rPr>
        <w:t xml:space="preserve"> de l’offre de soins (Processus de soins et de gestion, Qualité, efficience et efficacité)</w:t>
      </w:r>
      <w:r>
        <w:rPr>
          <w:rFonts w:asciiTheme="minorHAnsi" w:hAnsiTheme="minorHAnsi" w:cstheme="minorHAnsi"/>
        </w:rPr>
        <w:t> ;</w:t>
      </w:r>
      <w:r w:rsidR="00D86241" w:rsidRPr="00593AB3">
        <w:rPr>
          <w:rFonts w:asciiTheme="minorHAnsi" w:hAnsiTheme="minorHAnsi" w:cstheme="minorHAnsi"/>
        </w:rPr>
        <w:t>Renforcement de l’accessibilité</w:t>
      </w:r>
      <w:r w:rsidR="00565891">
        <w:rPr>
          <w:rFonts w:asciiTheme="minorHAnsi" w:hAnsiTheme="minorHAnsi" w:cstheme="minorHAnsi"/>
        </w:rPr>
        <w:t xml:space="preserve"> de soins</w:t>
      </w:r>
      <w:r w:rsidR="00415604">
        <w:rPr>
          <w:rFonts w:asciiTheme="minorHAnsi" w:hAnsiTheme="minorHAnsi" w:cstheme="minorHAnsi"/>
        </w:rPr>
        <w:t> ;</w:t>
      </w:r>
      <w:r w:rsidR="00565891">
        <w:rPr>
          <w:rFonts w:asciiTheme="minorHAnsi" w:hAnsiTheme="minorHAnsi" w:cstheme="minorHAnsi"/>
        </w:rPr>
        <w:t>Renforcement de la participation communautaire</w:t>
      </w:r>
    </w:p>
    <w:p w14:paraId="54441231" w14:textId="2D326B69" w:rsidR="00D86241" w:rsidRPr="00593AB3" w:rsidRDefault="00593AB3" w:rsidP="00593AB3">
      <w:pPr>
        <w:pStyle w:val="CTBListePuces"/>
        <w:numPr>
          <w:ilvl w:val="0"/>
          <w:numId w:val="22"/>
        </w:numPr>
        <w:spacing w:before="0" w:after="0" w:line="240" w:lineRule="auto"/>
        <w:rPr>
          <w:rFonts w:asciiTheme="minorHAnsi" w:hAnsiTheme="minorHAnsi" w:cstheme="minorHAnsi"/>
        </w:rPr>
      </w:pPr>
      <w:r>
        <w:rPr>
          <w:rFonts w:asciiTheme="minorHAnsi" w:hAnsiTheme="minorHAnsi" w:cstheme="minorHAnsi"/>
        </w:rPr>
        <w:t>Participer activement au volet « </w:t>
      </w:r>
      <w:r w:rsidR="00555B74" w:rsidRPr="00593AB3">
        <w:rPr>
          <w:rFonts w:asciiTheme="minorHAnsi" w:hAnsiTheme="minorHAnsi" w:cstheme="minorHAnsi"/>
        </w:rPr>
        <w:t>Recherche</w:t>
      </w:r>
      <w:r w:rsidR="00D86241" w:rsidRPr="00593AB3">
        <w:rPr>
          <w:rFonts w:asciiTheme="minorHAnsi" w:hAnsiTheme="minorHAnsi" w:cstheme="minorHAnsi"/>
        </w:rPr>
        <w:t>-Action</w:t>
      </w:r>
      <w:r>
        <w:rPr>
          <w:rFonts w:asciiTheme="minorHAnsi" w:hAnsiTheme="minorHAnsi" w:cstheme="minorHAnsi"/>
        </w:rPr>
        <w:t> »</w:t>
      </w:r>
      <w:r w:rsidR="00D86241" w:rsidRPr="00593AB3">
        <w:rPr>
          <w:rFonts w:asciiTheme="minorHAnsi" w:hAnsiTheme="minorHAnsi" w:cstheme="minorHAnsi"/>
        </w:rPr>
        <w:t> :</w:t>
      </w:r>
    </w:p>
    <w:p w14:paraId="42654EA8" w14:textId="77777777" w:rsidR="00415604" w:rsidRDefault="00415604" w:rsidP="00653F89">
      <w:pPr>
        <w:spacing w:before="0" w:line="276" w:lineRule="auto"/>
        <w:rPr>
          <w:rFonts w:asciiTheme="minorHAnsi" w:hAnsiTheme="minorHAnsi"/>
          <w:b/>
          <w:snapToGrid w:val="0"/>
          <w:color w:val="00B050"/>
          <w:sz w:val="22"/>
          <w:szCs w:val="22"/>
          <w:lang w:val="fr-FR"/>
        </w:rPr>
      </w:pPr>
    </w:p>
    <w:p w14:paraId="1E89BCED" w14:textId="7474DD93" w:rsidR="00653F89" w:rsidRPr="008A4B34" w:rsidRDefault="00653F89" w:rsidP="00653F89">
      <w:pPr>
        <w:spacing w:before="0" w:line="276" w:lineRule="auto"/>
        <w:rPr>
          <w:rFonts w:asciiTheme="minorHAnsi" w:hAnsiTheme="minorHAnsi"/>
          <w:b/>
          <w:snapToGrid w:val="0"/>
          <w:color w:val="00B050"/>
          <w:sz w:val="22"/>
          <w:szCs w:val="22"/>
          <w:lang w:val="fr-FR"/>
        </w:rPr>
      </w:pPr>
      <w:r w:rsidRPr="008A4B34">
        <w:rPr>
          <w:rFonts w:asciiTheme="minorHAnsi" w:hAnsiTheme="minorHAnsi"/>
          <w:b/>
          <w:snapToGrid w:val="0"/>
          <w:color w:val="00B050"/>
          <w:sz w:val="22"/>
          <w:szCs w:val="22"/>
          <w:lang w:val="fr-FR"/>
        </w:rPr>
        <w:t>POSITIONNEMENT</w:t>
      </w:r>
    </w:p>
    <w:p w14:paraId="5CB569CC" w14:textId="138535DF" w:rsidR="006025A7" w:rsidRDefault="00096A63" w:rsidP="00653F89">
      <w:pPr>
        <w:spacing w:before="0" w:line="276" w:lineRule="auto"/>
        <w:rPr>
          <w:rFonts w:asciiTheme="minorHAnsi" w:hAnsiTheme="minorHAnsi"/>
        </w:rPr>
      </w:pPr>
      <w:r w:rsidRPr="00437F27">
        <w:rPr>
          <w:rFonts w:asciiTheme="minorHAnsi" w:hAnsiTheme="minorHAnsi"/>
        </w:rPr>
        <w:t>L</w:t>
      </w:r>
      <w:r>
        <w:rPr>
          <w:rFonts w:asciiTheme="minorHAnsi" w:hAnsiTheme="minorHAnsi"/>
        </w:rPr>
        <w:t xml:space="preserve">’ESTN </w:t>
      </w:r>
      <w:r w:rsidR="00593AB3">
        <w:rPr>
          <w:rFonts w:asciiTheme="minorHAnsi" w:hAnsiTheme="minorHAnsi"/>
        </w:rPr>
        <w:t xml:space="preserve">– Expert Santé Publique </w:t>
      </w:r>
      <w:r w:rsidR="00E80AD6" w:rsidRPr="00437F27">
        <w:rPr>
          <w:rFonts w:asciiTheme="minorHAnsi" w:hAnsiTheme="minorHAnsi"/>
        </w:rPr>
        <w:t>ser</w:t>
      </w:r>
      <w:r w:rsidR="00565891">
        <w:rPr>
          <w:rFonts w:asciiTheme="minorHAnsi" w:hAnsiTheme="minorHAnsi"/>
        </w:rPr>
        <w:t>a</w:t>
      </w:r>
      <w:r w:rsidR="00E80AD6" w:rsidRPr="00437F27">
        <w:rPr>
          <w:rFonts w:asciiTheme="minorHAnsi" w:hAnsiTheme="minorHAnsi"/>
        </w:rPr>
        <w:t xml:space="preserve"> s</w:t>
      </w:r>
      <w:r w:rsidR="002E1241" w:rsidRPr="00437F27">
        <w:rPr>
          <w:rFonts w:asciiTheme="minorHAnsi" w:hAnsiTheme="minorHAnsi"/>
        </w:rPr>
        <w:t xml:space="preserve">ous l’autorité hiérarchique </w:t>
      </w:r>
      <w:r w:rsidR="000C50CD">
        <w:rPr>
          <w:rFonts w:asciiTheme="minorHAnsi" w:hAnsiTheme="minorHAnsi"/>
        </w:rPr>
        <w:t>de la Responsable du Projet AI-PASS et sous la responsabilité fonctionnelle d</w:t>
      </w:r>
      <w:r w:rsidR="003F77BA">
        <w:rPr>
          <w:rFonts w:asciiTheme="minorHAnsi" w:hAnsiTheme="minorHAnsi"/>
        </w:rPr>
        <w:t>u</w:t>
      </w:r>
      <w:r w:rsidR="000C50CD">
        <w:rPr>
          <w:rFonts w:asciiTheme="minorHAnsi" w:hAnsiTheme="minorHAnsi"/>
        </w:rPr>
        <w:t xml:space="preserve"> </w:t>
      </w:r>
      <w:r w:rsidR="002E1241" w:rsidRPr="00437F27">
        <w:rPr>
          <w:rFonts w:asciiTheme="minorHAnsi" w:hAnsiTheme="minorHAnsi"/>
        </w:rPr>
        <w:t xml:space="preserve">Responsable </w:t>
      </w:r>
      <w:r w:rsidR="00593AB3">
        <w:rPr>
          <w:rFonts w:asciiTheme="minorHAnsi" w:hAnsiTheme="minorHAnsi"/>
        </w:rPr>
        <w:t xml:space="preserve">du </w:t>
      </w:r>
      <w:r w:rsidR="002E1241" w:rsidRPr="00437F27">
        <w:rPr>
          <w:rFonts w:asciiTheme="minorHAnsi" w:hAnsiTheme="minorHAnsi"/>
        </w:rPr>
        <w:t>Volet Opérationnel</w:t>
      </w:r>
      <w:r w:rsidR="003F77BA">
        <w:rPr>
          <w:rFonts w:asciiTheme="minorHAnsi" w:hAnsiTheme="minorHAnsi"/>
        </w:rPr>
        <w:t>.</w:t>
      </w:r>
    </w:p>
    <w:p w14:paraId="7F570335" w14:textId="77777777" w:rsidR="006025A7" w:rsidRDefault="006025A7" w:rsidP="00653F89">
      <w:pPr>
        <w:spacing w:before="0" w:line="276" w:lineRule="auto"/>
        <w:rPr>
          <w:rFonts w:asciiTheme="minorHAnsi" w:hAnsiTheme="minorHAnsi"/>
        </w:rPr>
      </w:pPr>
    </w:p>
    <w:p w14:paraId="5CD610A1" w14:textId="77777777" w:rsidR="006025A7" w:rsidRPr="008A4B34" w:rsidRDefault="00653F89" w:rsidP="006025A7">
      <w:pPr>
        <w:spacing w:before="0" w:line="276" w:lineRule="auto"/>
        <w:rPr>
          <w:rFonts w:asciiTheme="minorHAnsi" w:hAnsiTheme="minorHAnsi" w:cs="Arial"/>
          <w:b/>
          <w:snapToGrid w:val="0"/>
          <w:color w:val="00B050"/>
          <w:sz w:val="22"/>
          <w:szCs w:val="22"/>
          <w:lang w:val="fr-FR"/>
        </w:rPr>
      </w:pPr>
      <w:r w:rsidRPr="008A4B34">
        <w:rPr>
          <w:rFonts w:asciiTheme="minorHAnsi" w:hAnsiTheme="minorHAnsi" w:cs="Arial"/>
          <w:b/>
          <w:snapToGrid w:val="0"/>
          <w:color w:val="00B050"/>
          <w:sz w:val="22"/>
          <w:szCs w:val="22"/>
          <w:lang w:val="fr-FR"/>
        </w:rPr>
        <w:t>RESPONSABILITES</w:t>
      </w:r>
      <w:bookmarkStart w:id="0" w:name="_Hlk505079422"/>
    </w:p>
    <w:p w14:paraId="3F226E69" w14:textId="20D4CD15" w:rsidR="006025A7" w:rsidRDefault="00653F89" w:rsidP="006025A7">
      <w:pPr>
        <w:spacing w:before="0" w:line="276" w:lineRule="auto"/>
        <w:rPr>
          <w:rFonts w:asciiTheme="minorHAnsi" w:hAnsiTheme="minorHAnsi"/>
          <w:b/>
          <w:color w:val="00B050"/>
          <w:sz w:val="22"/>
          <w:szCs w:val="22"/>
        </w:rPr>
      </w:pPr>
      <w:r w:rsidRPr="00A36780">
        <w:rPr>
          <w:rFonts w:asciiTheme="minorHAnsi" w:hAnsiTheme="minorHAnsi"/>
          <w:b/>
          <w:color w:val="00B050"/>
          <w:sz w:val="22"/>
          <w:szCs w:val="22"/>
        </w:rPr>
        <w:t xml:space="preserve">Responsabilités principales </w:t>
      </w:r>
      <w:r w:rsidR="00CF782B" w:rsidRPr="00A36780">
        <w:rPr>
          <w:rFonts w:asciiTheme="minorHAnsi" w:hAnsiTheme="minorHAnsi"/>
          <w:b/>
          <w:color w:val="00B050"/>
          <w:sz w:val="22"/>
          <w:szCs w:val="22"/>
        </w:rPr>
        <w:t xml:space="preserve">comme </w:t>
      </w:r>
      <w:r w:rsidR="00F57AC0">
        <w:rPr>
          <w:rFonts w:asciiTheme="minorHAnsi" w:hAnsiTheme="minorHAnsi"/>
          <w:b/>
          <w:color w:val="00B050"/>
          <w:sz w:val="22"/>
          <w:szCs w:val="22"/>
        </w:rPr>
        <w:t>« </w:t>
      </w:r>
      <w:r w:rsidR="00CF782B" w:rsidRPr="00A36780">
        <w:rPr>
          <w:rFonts w:asciiTheme="minorHAnsi" w:hAnsiTheme="minorHAnsi"/>
          <w:b/>
          <w:color w:val="00B050"/>
          <w:sz w:val="22"/>
          <w:szCs w:val="22"/>
        </w:rPr>
        <w:t>expert en Santé Publique</w:t>
      </w:r>
      <w:r w:rsidR="00F57AC0">
        <w:rPr>
          <w:rFonts w:asciiTheme="minorHAnsi" w:hAnsiTheme="minorHAnsi"/>
          <w:b/>
          <w:color w:val="00B050"/>
          <w:sz w:val="22"/>
          <w:szCs w:val="22"/>
        </w:rPr>
        <w:t> </w:t>
      </w:r>
      <w:bookmarkEnd w:id="0"/>
      <w:r w:rsidR="00D936E7">
        <w:rPr>
          <w:rFonts w:asciiTheme="minorHAnsi" w:hAnsiTheme="minorHAnsi"/>
          <w:b/>
          <w:color w:val="00B050"/>
          <w:sz w:val="22"/>
          <w:szCs w:val="22"/>
        </w:rPr>
        <w:t>»</w:t>
      </w:r>
      <w:r w:rsidR="00D936E7" w:rsidRPr="00A36780">
        <w:rPr>
          <w:rFonts w:asciiTheme="minorHAnsi" w:hAnsiTheme="minorHAnsi"/>
          <w:b/>
          <w:color w:val="00B050"/>
          <w:sz w:val="22"/>
          <w:szCs w:val="22"/>
        </w:rPr>
        <w:t xml:space="preserve"> :</w:t>
      </w:r>
    </w:p>
    <w:p w14:paraId="4E0A4F92" w14:textId="77777777" w:rsidR="00415604" w:rsidRPr="00415604" w:rsidRDefault="00415604" w:rsidP="00415604">
      <w:pPr>
        <w:autoSpaceDE w:val="0"/>
        <w:autoSpaceDN w:val="0"/>
        <w:adjustRightInd w:val="0"/>
        <w:spacing w:before="0" w:line="276" w:lineRule="auto"/>
        <w:ind w:right="141"/>
        <w:rPr>
          <w:rFonts w:ascii="Calibri" w:eastAsia="Calibri" w:hAnsi="Calibri" w:cs="Calibri"/>
          <w:color w:val="565554"/>
          <w:lang w:val="fr-FR" w:eastAsia="en-GB"/>
        </w:rPr>
      </w:pPr>
      <w:r w:rsidRPr="00415604">
        <w:rPr>
          <w:rFonts w:ascii="Calibri" w:eastAsia="Calibri" w:hAnsi="Calibri" w:cs="Calibri"/>
          <w:color w:val="565554"/>
          <w:lang w:val="fr-FR" w:eastAsia="en-GB"/>
        </w:rPr>
        <w:t>Sous la direction du responsable projet, l’expert national en santé publique est en appui principalement à la mise en œuvre des activités du résultat 2 de l’Action - La population a un accès équitable à des services de santé de qualité aux niveaux communautaire, primaire et secondaire (L'offre de soins)</w:t>
      </w:r>
    </w:p>
    <w:p w14:paraId="7C9B6A81" w14:textId="77777777" w:rsidR="00415604" w:rsidRPr="00415604" w:rsidRDefault="00415604" w:rsidP="00415604">
      <w:pPr>
        <w:autoSpaceDE w:val="0"/>
        <w:autoSpaceDN w:val="0"/>
        <w:adjustRightInd w:val="0"/>
        <w:spacing w:before="0" w:line="276" w:lineRule="auto"/>
        <w:ind w:right="141"/>
        <w:rPr>
          <w:rFonts w:ascii="Calibri" w:eastAsia="Calibri" w:hAnsi="Calibri" w:cs="Calibri"/>
          <w:color w:val="565554"/>
          <w:lang w:val="fr-FR" w:eastAsia="en-GB"/>
        </w:rPr>
      </w:pPr>
      <w:r w:rsidRPr="00415604">
        <w:rPr>
          <w:rFonts w:ascii="Calibri" w:eastAsia="Calibri" w:hAnsi="Calibri" w:cs="Calibri"/>
          <w:color w:val="565554"/>
          <w:lang w:val="fr-FR" w:eastAsia="en-GB"/>
        </w:rPr>
        <w:t xml:space="preserve">La personne fera partie d’une équipe, qui ensemble fournira une expertise a la Wilaya de </w:t>
      </w:r>
      <w:proofErr w:type="spellStart"/>
      <w:r w:rsidRPr="00415604">
        <w:rPr>
          <w:rFonts w:ascii="Calibri" w:eastAsia="Calibri" w:hAnsi="Calibri" w:cs="Calibri"/>
          <w:color w:val="565554"/>
          <w:lang w:val="fr-FR" w:eastAsia="en-GB"/>
        </w:rPr>
        <w:t>Brakhna</w:t>
      </w:r>
      <w:proofErr w:type="spellEnd"/>
      <w:r w:rsidRPr="00415604">
        <w:rPr>
          <w:rFonts w:ascii="Calibri" w:eastAsia="Calibri" w:hAnsi="Calibri" w:cs="Calibri"/>
          <w:color w:val="565554"/>
          <w:lang w:val="fr-FR" w:eastAsia="en-GB"/>
        </w:rPr>
        <w:t>. L’expertise vise principalement un transfert de compétences et de savoir-faire pour :</w:t>
      </w:r>
    </w:p>
    <w:p w14:paraId="7151D5DD"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 xml:space="preserve">Renforcer les capacités managériales des Equipes Cadres de </w:t>
      </w:r>
      <w:proofErr w:type="spellStart"/>
      <w:r w:rsidRPr="00415604">
        <w:rPr>
          <w:rFonts w:ascii="Calibri" w:eastAsia="Calibri" w:hAnsi="Calibri" w:cs="Calibri"/>
          <w:color w:val="565554"/>
          <w:lang w:val="fr-FR" w:eastAsia="en-GB"/>
        </w:rPr>
        <w:t>Moughataa</w:t>
      </w:r>
      <w:proofErr w:type="spellEnd"/>
      <w:r w:rsidRPr="00415604">
        <w:rPr>
          <w:rFonts w:ascii="Calibri" w:eastAsia="Calibri" w:hAnsi="Calibri" w:cs="Calibri"/>
          <w:color w:val="565554"/>
          <w:lang w:val="fr-FR" w:eastAsia="en-GB"/>
        </w:rPr>
        <w:t xml:space="preserve"> (ECM)</w:t>
      </w:r>
    </w:p>
    <w:p w14:paraId="6B867AFD"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Renforcer la qualité du paquet de soins offert au niveau des soins de santé primaires (Postes et centres de santé)</w:t>
      </w:r>
    </w:p>
    <w:p w14:paraId="212937EB"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Renforcer les approches par rapport à la santé mentale, les maladies non-transmissibles et les soins ‘techniques’ tels que les soins bucco-dentaires et ophtalmologiques.</w:t>
      </w:r>
    </w:p>
    <w:p w14:paraId="4552FD86"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Appuyer la normalisation des infrastructures et équipements par niveau de soins et par population couverte</w:t>
      </w:r>
    </w:p>
    <w:p w14:paraId="1BD4DEA4"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Promouvoir des applications digitales dans l’organisation des soins</w:t>
      </w:r>
    </w:p>
    <w:p w14:paraId="506DEEB4"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Appuyer l’assurance maladie volontaire dans ses efforts de promotion et de mobilisation sociale au niveau des communes et auprès des patients individuels</w:t>
      </w:r>
    </w:p>
    <w:p w14:paraId="246B40EA"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 xml:space="preserve">Contribuer à la coordination des autres Partenaires Techniques Financiers (PTF) impliqués dans le développement sanitaire de la Wilaya de </w:t>
      </w:r>
      <w:proofErr w:type="spellStart"/>
      <w:r w:rsidRPr="00415604">
        <w:rPr>
          <w:rFonts w:ascii="Calibri" w:eastAsia="Calibri" w:hAnsi="Calibri" w:cs="Calibri"/>
          <w:color w:val="565554"/>
          <w:lang w:val="fr-FR" w:eastAsia="en-GB"/>
        </w:rPr>
        <w:t>Brakhna</w:t>
      </w:r>
      <w:proofErr w:type="spellEnd"/>
      <w:r w:rsidRPr="00415604">
        <w:rPr>
          <w:rFonts w:ascii="Calibri" w:eastAsia="Calibri" w:hAnsi="Calibri" w:cs="Calibri"/>
          <w:color w:val="565554"/>
          <w:lang w:val="fr-FR" w:eastAsia="en-GB"/>
        </w:rPr>
        <w:t xml:space="preserve"> ;</w:t>
      </w:r>
    </w:p>
    <w:p w14:paraId="41A61C76"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Appuyer le monitorage de la performance du secteur ;</w:t>
      </w:r>
    </w:p>
    <w:p w14:paraId="1C9EB156"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 xml:space="preserve">Assurer le suivi et la collecte des données au niveau opérationnel pour le monitoring-évaluation du projet, </w:t>
      </w:r>
    </w:p>
    <w:p w14:paraId="0F05FB40"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Contribuer/coordonner les capitalisations des expériences en lien avec les différents volets du projet ;</w:t>
      </w:r>
    </w:p>
    <w:p w14:paraId="738472E8" w14:textId="77777777" w:rsidR="00415604" w:rsidRPr="00415604" w:rsidRDefault="00415604" w:rsidP="00415604">
      <w:pPr>
        <w:numPr>
          <w:ilvl w:val="0"/>
          <w:numId w:val="48"/>
        </w:numPr>
        <w:spacing w:before="0" w:after="200" w:line="276" w:lineRule="auto"/>
        <w:contextualSpacing/>
        <w:jc w:val="left"/>
        <w:rPr>
          <w:rFonts w:ascii="Calibri" w:eastAsia="Calibri" w:hAnsi="Calibri" w:cs="Calibri"/>
          <w:color w:val="565554"/>
          <w:lang w:val="fr-FR" w:eastAsia="en-GB"/>
        </w:rPr>
      </w:pPr>
      <w:r w:rsidRPr="00415604">
        <w:rPr>
          <w:rFonts w:ascii="Calibri" w:eastAsia="Calibri" w:hAnsi="Calibri" w:cs="Calibri"/>
          <w:color w:val="565554"/>
          <w:lang w:val="fr-FR" w:eastAsia="en-GB"/>
        </w:rPr>
        <w:t>Toute autre contribution à la réalisation des objectifs de l’AI-PASS dans le cadre de sa compétence</w:t>
      </w:r>
    </w:p>
    <w:p w14:paraId="3B391203" w14:textId="77777777" w:rsidR="00415604" w:rsidRPr="00415604" w:rsidRDefault="00415604" w:rsidP="00415604">
      <w:pPr>
        <w:spacing w:before="0" w:after="120" w:line="276" w:lineRule="auto"/>
        <w:ind w:left="284"/>
        <w:rPr>
          <w:rFonts w:ascii="Calibri" w:eastAsia="Calibri" w:hAnsi="Calibri"/>
          <w:color w:val="404040" w:themeColor="text1" w:themeTint="BF"/>
          <w:lang w:val="fr-FR"/>
        </w:rPr>
      </w:pPr>
      <w:r w:rsidRPr="00415604">
        <w:rPr>
          <w:rFonts w:ascii="Calibri" w:eastAsia="Calibri" w:hAnsi="Calibri"/>
          <w:color w:val="404040" w:themeColor="text1" w:themeTint="BF"/>
          <w:lang w:val="fr-FR"/>
        </w:rPr>
        <w:t>Ceci se traduit par le résultats attendus suivants :</w:t>
      </w:r>
    </w:p>
    <w:p w14:paraId="1774CDF1" w14:textId="77777777" w:rsidR="00415604" w:rsidRPr="00415604" w:rsidRDefault="00415604" w:rsidP="00415604">
      <w:pPr>
        <w:numPr>
          <w:ilvl w:val="0"/>
          <w:numId w:val="49"/>
        </w:numPr>
        <w:spacing w:before="0" w:after="120" w:line="276" w:lineRule="auto"/>
        <w:contextualSpacing/>
        <w:jc w:val="left"/>
        <w:rPr>
          <w:rFonts w:ascii="Calibri" w:eastAsia="Calibri" w:hAnsi="Calibri"/>
          <w:color w:val="404040" w:themeColor="text1" w:themeTint="BF"/>
          <w:lang w:val="fr-FR"/>
        </w:rPr>
      </w:pPr>
      <w:r w:rsidRPr="00415604">
        <w:rPr>
          <w:rFonts w:ascii="Calibri" w:eastAsia="Calibri" w:hAnsi="Calibri"/>
          <w:color w:val="404040" w:themeColor="text1" w:themeTint="BF"/>
          <w:lang w:val="fr-FR"/>
        </w:rPr>
        <w:t xml:space="preserve">Apporter un appui technique à la coordination et gestion au sein des </w:t>
      </w:r>
      <w:proofErr w:type="spellStart"/>
      <w:r w:rsidRPr="00415604">
        <w:rPr>
          <w:rFonts w:ascii="Calibri" w:eastAsia="Calibri" w:hAnsi="Calibri"/>
          <w:color w:val="404040" w:themeColor="text1" w:themeTint="BF"/>
          <w:lang w:val="fr-FR"/>
        </w:rPr>
        <w:t>Moughataas</w:t>
      </w:r>
      <w:proofErr w:type="spellEnd"/>
      <w:r w:rsidRPr="00415604">
        <w:rPr>
          <w:rFonts w:ascii="Calibri" w:eastAsia="Calibri" w:hAnsi="Calibri"/>
          <w:color w:val="404040" w:themeColor="text1" w:themeTint="BF"/>
          <w:lang w:val="fr-FR"/>
        </w:rPr>
        <w:t>, en binôme avec les MCM et ECM et en collaboration avec les partenaires de la santé (Autorités locales, Communautés, ONG, Société civile et autres secteurs de développement) afin d’assurer l’atteinte de résultats de santé appropriés et durables ;</w:t>
      </w:r>
    </w:p>
    <w:p w14:paraId="770D49A6" w14:textId="77777777" w:rsidR="00415604" w:rsidRPr="00415604" w:rsidRDefault="00415604" w:rsidP="00415604">
      <w:pPr>
        <w:numPr>
          <w:ilvl w:val="0"/>
          <w:numId w:val="49"/>
        </w:numPr>
        <w:spacing w:before="0" w:after="120" w:line="276" w:lineRule="auto"/>
        <w:contextualSpacing/>
        <w:jc w:val="left"/>
        <w:rPr>
          <w:rFonts w:ascii="Calibri" w:eastAsia="Calibri" w:hAnsi="Calibri"/>
          <w:color w:val="404040" w:themeColor="text1" w:themeTint="BF"/>
          <w:lang w:val="fr-FR"/>
        </w:rPr>
      </w:pPr>
      <w:r w:rsidRPr="00415604">
        <w:rPr>
          <w:rFonts w:ascii="Calibri" w:eastAsia="Calibri" w:hAnsi="Calibri"/>
          <w:color w:val="404040" w:themeColor="text1" w:themeTint="BF"/>
          <w:lang w:val="fr-FR"/>
        </w:rPr>
        <w:t>Contribuer à la création et l’expérimentation d’un modèle d’offre de soins de santé primaire intégré &amp; adapté à l’environnement culturel, géographique et socio-économique du milieu urbain en Mauritanie. En collaboration avec et en appui du MCM et de l’ECM ;</w:t>
      </w:r>
    </w:p>
    <w:p w14:paraId="53CF60DC" w14:textId="77777777" w:rsidR="00415604" w:rsidRPr="00415604" w:rsidRDefault="00415604" w:rsidP="00415604">
      <w:pPr>
        <w:numPr>
          <w:ilvl w:val="0"/>
          <w:numId w:val="49"/>
        </w:numPr>
        <w:spacing w:before="0" w:after="120" w:line="276" w:lineRule="auto"/>
        <w:contextualSpacing/>
        <w:jc w:val="left"/>
        <w:rPr>
          <w:rFonts w:ascii="Calibri" w:eastAsia="Calibri" w:hAnsi="Calibri"/>
          <w:color w:val="404040" w:themeColor="text1" w:themeTint="BF"/>
          <w:lang w:val="fr-FR"/>
        </w:rPr>
      </w:pPr>
      <w:r w:rsidRPr="00415604">
        <w:rPr>
          <w:rFonts w:ascii="Calibri" w:eastAsia="Calibri" w:hAnsi="Calibri"/>
          <w:color w:val="404040" w:themeColor="text1" w:themeTint="BF"/>
          <w:lang w:val="fr-FR"/>
        </w:rPr>
        <w:t xml:space="preserve">Contribuer à la gestion des connaissances et la capitalisation des meilleures pratiques issues des expériences de développement des </w:t>
      </w:r>
      <w:proofErr w:type="spellStart"/>
      <w:r w:rsidRPr="00415604">
        <w:rPr>
          <w:rFonts w:ascii="Calibri" w:eastAsia="Calibri" w:hAnsi="Calibri"/>
          <w:color w:val="404040" w:themeColor="text1" w:themeTint="BF"/>
          <w:lang w:val="fr-FR"/>
        </w:rPr>
        <w:t>Moughataa</w:t>
      </w:r>
      <w:proofErr w:type="spellEnd"/>
      <w:r w:rsidRPr="00415604">
        <w:rPr>
          <w:rFonts w:ascii="Calibri" w:eastAsia="Calibri" w:hAnsi="Calibri"/>
          <w:color w:val="404040" w:themeColor="text1" w:themeTint="BF"/>
          <w:lang w:val="fr-FR"/>
        </w:rPr>
        <w:t xml:space="preserve"> de </w:t>
      </w:r>
      <w:proofErr w:type="spellStart"/>
      <w:r w:rsidRPr="00415604">
        <w:rPr>
          <w:rFonts w:ascii="Calibri" w:eastAsia="Calibri" w:hAnsi="Calibri"/>
          <w:color w:val="404040" w:themeColor="text1" w:themeTint="BF"/>
          <w:lang w:val="fr-FR"/>
        </w:rPr>
        <w:t>Bababé</w:t>
      </w:r>
      <w:proofErr w:type="spellEnd"/>
      <w:r w:rsidRPr="00415604">
        <w:rPr>
          <w:rFonts w:ascii="Calibri" w:eastAsia="Calibri" w:hAnsi="Calibri"/>
          <w:color w:val="404040" w:themeColor="text1" w:themeTint="BF"/>
          <w:lang w:val="fr-FR"/>
        </w:rPr>
        <w:t xml:space="preserve"> et </w:t>
      </w:r>
      <w:proofErr w:type="spellStart"/>
      <w:r w:rsidRPr="00415604">
        <w:rPr>
          <w:rFonts w:ascii="Calibri" w:eastAsia="Calibri" w:hAnsi="Calibri"/>
          <w:color w:val="404040" w:themeColor="text1" w:themeTint="BF"/>
          <w:lang w:val="fr-FR"/>
        </w:rPr>
        <w:t>Boghé</w:t>
      </w:r>
      <w:proofErr w:type="spellEnd"/>
    </w:p>
    <w:p w14:paraId="55C3C5FE" w14:textId="77777777" w:rsidR="00415604" w:rsidRPr="00415604" w:rsidRDefault="00415604" w:rsidP="00415604">
      <w:pPr>
        <w:spacing w:before="0" w:line="240" w:lineRule="auto"/>
        <w:ind w:left="644"/>
        <w:contextualSpacing/>
        <w:rPr>
          <w:rFonts w:ascii="Calibri" w:eastAsia="Calibri" w:hAnsi="Calibri"/>
          <w:lang w:val="fr-FR"/>
        </w:rPr>
      </w:pPr>
    </w:p>
    <w:p w14:paraId="73D428B8" w14:textId="534DA26C" w:rsidR="00653F89" w:rsidRPr="00415604" w:rsidRDefault="00653F89" w:rsidP="00653F89">
      <w:pPr>
        <w:spacing w:before="0" w:line="276" w:lineRule="auto"/>
        <w:rPr>
          <w:rFonts w:asciiTheme="minorHAnsi" w:hAnsiTheme="minorHAnsi" w:cs="Arial"/>
          <w:b/>
          <w:snapToGrid w:val="0"/>
          <w:color w:val="00B050"/>
          <w:lang w:val="fr-FR"/>
        </w:rPr>
      </w:pPr>
      <w:r w:rsidRPr="00415604">
        <w:rPr>
          <w:rFonts w:asciiTheme="minorHAnsi" w:hAnsiTheme="minorHAnsi" w:cs="Arial"/>
          <w:b/>
          <w:snapToGrid w:val="0"/>
          <w:color w:val="00B050"/>
          <w:lang w:val="fr-FR"/>
        </w:rPr>
        <w:t>PROFIL</w:t>
      </w:r>
    </w:p>
    <w:p w14:paraId="2D2B101C" w14:textId="77777777" w:rsidR="00653F89" w:rsidRPr="00415604" w:rsidRDefault="00653F89" w:rsidP="00653F89">
      <w:pPr>
        <w:autoSpaceDE w:val="0"/>
        <w:autoSpaceDN w:val="0"/>
        <w:adjustRightInd w:val="0"/>
        <w:spacing w:before="0" w:line="276" w:lineRule="auto"/>
        <w:rPr>
          <w:rFonts w:asciiTheme="minorHAnsi" w:hAnsiTheme="minorHAnsi" w:cs="Arial"/>
          <w:b/>
          <w:color w:val="000000"/>
        </w:rPr>
      </w:pPr>
      <w:r w:rsidRPr="00415604">
        <w:rPr>
          <w:rFonts w:asciiTheme="minorHAnsi" w:hAnsiTheme="minorHAnsi" w:cs="Arial"/>
          <w:b/>
          <w:color w:val="000000"/>
        </w:rPr>
        <w:t xml:space="preserve">Qualifications requises : </w:t>
      </w:r>
    </w:p>
    <w:p w14:paraId="105E4611" w14:textId="556AC0DE" w:rsidR="00EB7C07" w:rsidRPr="00415604" w:rsidRDefault="00F242FD" w:rsidP="00F77755">
      <w:pPr>
        <w:pStyle w:val="Paragraphedeliste"/>
        <w:numPr>
          <w:ilvl w:val="0"/>
          <w:numId w:val="19"/>
        </w:numPr>
        <w:spacing w:before="0" w:line="276" w:lineRule="auto"/>
        <w:jc w:val="both"/>
        <w:rPr>
          <w:rFonts w:ascii="Calibri" w:hAnsi="Calibri"/>
          <w:lang w:val="fr-BE"/>
        </w:rPr>
      </w:pPr>
      <w:r w:rsidRPr="00415604">
        <w:rPr>
          <w:rFonts w:ascii="Calibri" w:hAnsi="Calibri"/>
          <w:lang w:val="fr-BE"/>
        </w:rPr>
        <w:lastRenderedPageBreak/>
        <w:t>Diplôme Médical ou Paramédical – niveau « Master »</w:t>
      </w:r>
    </w:p>
    <w:p w14:paraId="4CCACF1F" w14:textId="425869B7" w:rsidR="00653F89" w:rsidRPr="00415604" w:rsidRDefault="00415604" w:rsidP="00653F89">
      <w:pPr>
        <w:autoSpaceDE w:val="0"/>
        <w:autoSpaceDN w:val="0"/>
        <w:adjustRightInd w:val="0"/>
        <w:spacing w:before="0" w:line="276" w:lineRule="auto"/>
        <w:rPr>
          <w:rFonts w:asciiTheme="minorHAnsi" w:hAnsiTheme="minorHAnsi" w:cs="Arial"/>
          <w:b/>
          <w:color w:val="000000"/>
        </w:rPr>
      </w:pPr>
      <w:r w:rsidRPr="00415604">
        <w:rPr>
          <w:rFonts w:asciiTheme="minorHAnsi" w:hAnsiTheme="minorHAnsi" w:cs="Arial"/>
          <w:b/>
          <w:color w:val="000000"/>
        </w:rPr>
        <w:t>Compétences ou connaissances spécifiques exigées</w:t>
      </w:r>
      <w:r w:rsidR="00FA44EF" w:rsidRPr="00415604">
        <w:rPr>
          <w:rFonts w:asciiTheme="minorHAnsi" w:hAnsiTheme="minorHAnsi" w:cs="Arial"/>
          <w:b/>
          <w:color w:val="000000"/>
        </w:rPr>
        <w:t xml:space="preserve"> :</w:t>
      </w:r>
      <w:r w:rsidR="00653F89" w:rsidRPr="00415604">
        <w:rPr>
          <w:rFonts w:asciiTheme="minorHAnsi" w:hAnsiTheme="minorHAnsi" w:cs="Arial"/>
          <w:b/>
          <w:color w:val="000000"/>
        </w:rPr>
        <w:t xml:space="preserve"> </w:t>
      </w:r>
    </w:p>
    <w:p w14:paraId="6EDB9DA2" w14:textId="78982262" w:rsidR="007A663E" w:rsidRPr="00415604" w:rsidRDefault="007A663E" w:rsidP="007A663E">
      <w:pPr>
        <w:pStyle w:val="Paragraphedeliste"/>
        <w:numPr>
          <w:ilvl w:val="0"/>
          <w:numId w:val="9"/>
        </w:numPr>
        <w:spacing w:before="0" w:line="276" w:lineRule="auto"/>
        <w:rPr>
          <w:rFonts w:asciiTheme="minorHAnsi" w:hAnsiTheme="minorHAnsi"/>
          <w:lang w:val="fr-BE"/>
        </w:rPr>
      </w:pPr>
      <w:r w:rsidRPr="00415604">
        <w:rPr>
          <w:rFonts w:asciiTheme="minorHAnsi" w:hAnsiTheme="minorHAnsi"/>
          <w:lang w:val="fr-BE"/>
        </w:rPr>
        <w:t xml:space="preserve">Expérience d’au moins cinq (5) ans dans la planification, la programmation, le suivi </w:t>
      </w:r>
      <w:r w:rsidR="00DE2CBF" w:rsidRPr="00415604">
        <w:rPr>
          <w:rFonts w:asciiTheme="minorHAnsi" w:hAnsiTheme="minorHAnsi"/>
          <w:lang w:val="fr-BE"/>
        </w:rPr>
        <w:t xml:space="preserve">et </w:t>
      </w:r>
      <w:r w:rsidRPr="00415604">
        <w:rPr>
          <w:rFonts w:asciiTheme="minorHAnsi" w:hAnsiTheme="minorHAnsi"/>
          <w:lang w:val="fr-BE"/>
        </w:rPr>
        <w:t xml:space="preserve">évaluation </w:t>
      </w:r>
      <w:r w:rsidR="00DE2CBF" w:rsidRPr="00415604">
        <w:rPr>
          <w:rFonts w:asciiTheme="minorHAnsi" w:hAnsiTheme="minorHAnsi"/>
          <w:lang w:val="fr-BE"/>
        </w:rPr>
        <w:t xml:space="preserve">des systèmes de santé </w:t>
      </w:r>
      <w:r w:rsidR="00F57AC0" w:rsidRPr="00415604">
        <w:rPr>
          <w:rFonts w:asciiTheme="minorHAnsi" w:hAnsiTheme="minorHAnsi"/>
          <w:lang w:val="fr-BE"/>
        </w:rPr>
        <w:t>;</w:t>
      </w:r>
    </w:p>
    <w:p w14:paraId="7A3B44A9" w14:textId="3393A187" w:rsidR="007A663E" w:rsidRPr="00415604" w:rsidRDefault="007A663E" w:rsidP="007A663E">
      <w:pPr>
        <w:pStyle w:val="Paragraphedeliste"/>
        <w:numPr>
          <w:ilvl w:val="0"/>
          <w:numId w:val="9"/>
        </w:numPr>
        <w:spacing w:before="0" w:line="276" w:lineRule="auto"/>
        <w:rPr>
          <w:rFonts w:asciiTheme="minorHAnsi" w:hAnsiTheme="minorHAnsi"/>
          <w:lang w:val="fr-BE"/>
        </w:rPr>
      </w:pPr>
      <w:r w:rsidRPr="00415604">
        <w:rPr>
          <w:rFonts w:asciiTheme="minorHAnsi" w:hAnsiTheme="minorHAnsi"/>
          <w:lang w:val="fr-BE"/>
        </w:rPr>
        <w:t>Expérience dans la gestion d’équipe</w:t>
      </w:r>
      <w:r w:rsidR="00DE2CBF" w:rsidRPr="00415604">
        <w:rPr>
          <w:rFonts w:asciiTheme="minorHAnsi" w:hAnsiTheme="minorHAnsi"/>
          <w:lang w:val="fr-BE"/>
        </w:rPr>
        <w:t>s, le mentorat &amp; la pédagogie des adultes</w:t>
      </w:r>
      <w:r w:rsidR="00F57AC0" w:rsidRPr="00415604">
        <w:rPr>
          <w:rFonts w:asciiTheme="minorHAnsi" w:hAnsiTheme="minorHAnsi"/>
          <w:lang w:val="fr-BE"/>
        </w:rPr>
        <w:t> ;</w:t>
      </w:r>
      <w:r w:rsidR="00415604" w:rsidRPr="00415604">
        <w:rPr>
          <w:rFonts w:asciiTheme="minorHAnsi" w:hAnsiTheme="minorHAnsi"/>
          <w:lang w:val="fr-BE"/>
        </w:rPr>
        <w:t xml:space="preserve"> Accompagnement d’un processus de développement organisationnel et institutionnel ;</w:t>
      </w:r>
    </w:p>
    <w:p w14:paraId="20FC489E" w14:textId="7F206BF8" w:rsidR="00415604" w:rsidRPr="00415604" w:rsidRDefault="00415604" w:rsidP="00415604">
      <w:pPr>
        <w:pStyle w:val="Paragraphedeliste"/>
        <w:numPr>
          <w:ilvl w:val="0"/>
          <w:numId w:val="9"/>
        </w:numPr>
        <w:spacing w:before="0" w:line="276" w:lineRule="auto"/>
        <w:rPr>
          <w:rFonts w:asciiTheme="minorHAnsi" w:hAnsiTheme="minorHAnsi"/>
          <w:lang w:val="fr-BE"/>
        </w:rPr>
      </w:pPr>
      <w:r w:rsidRPr="00415604">
        <w:rPr>
          <w:rFonts w:asciiTheme="minorHAnsi" w:hAnsiTheme="minorHAnsi"/>
          <w:lang w:val="fr-BE"/>
        </w:rPr>
        <w:t>Capacités avérées de négociation, coopération et coordination avec les partenaires opérationnels et institutionnels ainsi qu’avec des représentants du gouvernement. Sens de la diplomatie, patience et conviction ;</w:t>
      </w:r>
    </w:p>
    <w:p w14:paraId="097A8A27" w14:textId="01710357" w:rsidR="00415604" w:rsidRPr="00415604" w:rsidRDefault="00415604" w:rsidP="00415604">
      <w:pPr>
        <w:pStyle w:val="Paragraphedeliste"/>
        <w:numPr>
          <w:ilvl w:val="0"/>
          <w:numId w:val="9"/>
        </w:numPr>
        <w:spacing w:before="0" w:line="276" w:lineRule="auto"/>
        <w:rPr>
          <w:rFonts w:asciiTheme="minorHAnsi" w:hAnsiTheme="minorHAnsi"/>
          <w:lang w:val="fr-BE"/>
        </w:rPr>
      </w:pPr>
      <w:r w:rsidRPr="00415604">
        <w:rPr>
          <w:rFonts w:asciiTheme="minorHAnsi" w:hAnsiTheme="minorHAnsi"/>
          <w:lang w:val="fr-BE"/>
        </w:rPr>
        <w:t>Capacité à s’adapter à des environnements de travail complexes et difficiles ;</w:t>
      </w:r>
    </w:p>
    <w:p w14:paraId="3D12A8D9" w14:textId="12A3A43A" w:rsidR="00415604" w:rsidRPr="00415604" w:rsidRDefault="00415604" w:rsidP="00415604">
      <w:pPr>
        <w:pStyle w:val="Paragraphedeliste"/>
        <w:numPr>
          <w:ilvl w:val="0"/>
          <w:numId w:val="9"/>
        </w:numPr>
        <w:spacing w:before="0" w:line="276" w:lineRule="auto"/>
        <w:rPr>
          <w:rFonts w:asciiTheme="minorHAnsi" w:hAnsiTheme="minorHAnsi"/>
          <w:lang w:val="fr-BE"/>
        </w:rPr>
      </w:pPr>
      <w:r w:rsidRPr="00415604">
        <w:rPr>
          <w:rFonts w:asciiTheme="minorHAnsi" w:hAnsiTheme="minorHAnsi"/>
          <w:lang w:val="fr-BE"/>
        </w:rPr>
        <w:t>Très bonnes capacités de communication aussi orale qu’écrite en français ; Maîtrise de l’Arabe est un atout.</w:t>
      </w:r>
    </w:p>
    <w:p w14:paraId="7850BB08" w14:textId="258C09DC" w:rsidR="00415604" w:rsidRPr="00415604" w:rsidRDefault="00415604" w:rsidP="00415604">
      <w:pPr>
        <w:pStyle w:val="Paragraphedeliste"/>
        <w:numPr>
          <w:ilvl w:val="0"/>
          <w:numId w:val="9"/>
        </w:numPr>
        <w:spacing w:before="0" w:line="276" w:lineRule="auto"/>
        <w:rPr>
          <w:rFonts w:asciiTheme="minorHAnsi" w:hAnsiTheme="minorHAnsi"/>
          <w:lang w:val="fr-FR"/>
        </w:rPr>
      </w:pPr>
      <w:r w:rsidRPr="00415604">
        <w:rPr>
          <w:rFonts w:asciiTheme="minorHAnsi" w:hAnsiTheme="minorHAnsi"/>
          <w:lang w:val="fr-FR"/>
        </w:rPr>
        <w:t>Très bonne maîtrise de l’outil informatique (Word, Excel, Powerpoint, Base de données).</w:t>
      </w:r>
    </w:p>
    <w:p w14:paraId="2EBA82E9" w14:textId="77777777" w:rsidR="00415604" w:rsidRPr="00415604" w:rsidRDefault="00415604" w:rsidP="00415604">
      <w:pPr>
        <w:autoSpaceDE w:val="0"/>
        <w:autoSpaceDN w:val="0"/>
        <w:adjustRightInd w:val="0"/>
        <w:spacing w:before="0" w:line="276" w:lineRule="auto"/>
        <w:rPr>
          <w:rFonts w:asciiTheme="minorHAnsi" w:hAnsiTheme="minorHAnsi" w:cs="Arial"/>
          <w:b/>
          <w:color w:val="000000"/>
        </w:rPr>
      </w:pPr>
      <w:r w:rsidRPr="00415604">
        <w:rPr>
          <w:rFonts w:asciiTheme="minorHAnsi" w:hAnsiTheme="minorHAnsi" w:cs="Arial"/>
          <w:b/>
          <w:color w:val="000000"/>
        </w:rPr>
        <w:t>Compétences ou connaissances spécifiques étant un atout :</w:t>
      </w:r>
    </w:p>
    <w:p w14:paraId="443CF352" w14:textId="3910E5B3" w:rsidR="00415604" w:rsidRPr="00415604" w:rsidRDefault="00415604" w:rsidP="00415604">
      <w:pPr>
        <w:pStyle w:val="Paragraphedeliste"/>
        <w:numPr>
          <w:ilvl w:val="0"/>
          <w:numId w:val="50"/>
        </w:numPr>
        <w:rPr>
          <w:rFonts w:asciiTheme="minorHAnsi" w:hAnsiTheme="minorHAnsi"/>
          <w:lang w:val="fr-FR"/>
        </w:rPr>
      </w:pPr>
      <w:r w:rsidRPr="00415604">
        <w:rPr>
          <w:rFonts w:asciiTheme="minorHAnsi" w:hAnsiTheme="minorHAnsi"/>
          <w:lang w:val="fr-FR"/>
        </w:rPr>
        <w:t>Maitrise en Santé Publique (MPH) est un atout important</w:t>
      </w:r>
    </w:p>
    <w:p w14:paraId="714F5FFC" w14:textId="4F8A226B" w:rsidR="00415604" w:rsidRPr="00154DAF" w:rsidRDefault="00415604" w:rsidP="00415604">
      <w:pPr>
        <w:pStyle w:val="Paragraphedeliste"/>
        <w:numPr>
          <w:ilvl w:val="0"/>
          <w:numId w:val="50"/>
        </w:numPr>
        <w:spacing w:before="0" w:line="276" w:lineRule="auto"/>
        <w:rPr>
          <w:rFonts w:asciiTheme="minorHAnsi" w:hAnsiTheme="minorHAnsi"/>
          <w:lang w:val="fr-FR"/>
        </w:rPr>
      </w:pPr>
      <w:r w:rsidRPr="00154DAF">
        <w:rPr>
          <w:rFonts w:asciiTheme="minorHAnsi" w:hAnsiTheme="minorHAnsi"/>
          <w:lang w:val="fr-FR"/>
        </w:rPr>
        <w:t>Formation complémentaire en gestion et planification sanitaire (au niveau local et/ou régional</w:t>
      </w:r>
      <w:proofErr w:type="gramStart"/>
      <w:r w:rsidRPr="00154DAF">
        <w:rPr>
          <w:rFonts w:asciiTheme="minorHAnsi" w:hAnsiTheme="minorHAnsi"/>
          <w:lang w:val="fr-FR"/>
        </w:rPr>
        <w:t>);</w:t>
      </w:r>
      <w:proofErr w:type="gramEnd"/>
    </w:p>
    <w:p w14:paraId="0D224687" w14:textId="1BB858B0" w:rsidR="00415604" w:rsidRPr="00415604" w:rsidRDefault="00415604" w:rsidP="00415604">
      <w:pPr>
        <w:pStyle w:val="Paragraphedeliste"/>
        <w:numPr>
          <w:ilvl w:val="0"/>
          <w:numId w:val="50"/>
        </w:numPr>
        <w:spacing w:before="0" w:line="276" w:lineRule="auto"/>
        <w:rPr>
          <w:rFonts w:asciiTheme="minorHAnsi" w:hAnsiTheme="minorHAnsi"/>
          <w:lang w:val="fr-FR"/>
        </w:rPr>
      </w:pPr>
      <w:r w:rsidRPr="00415604">
        <w:rPr>
          <w:rFonts w:asciiTheme="minorHAnsi" w:hAnsiTheme="minorHAnsi"/>
          <w:lang w:val="fr-FR"/>
        </w:rPr>
        <w:t>Formation complémentaire en recherche est un atout.</w:t>
      </w:r>
    </w:p>
    <w:p w14:paraId="76F865CF" w14:textId="5E3F6A16" w:rsidR="00415604" w:rsidRPr="00154DAF" w:rsidRDefault="00415604" w:rsidP="00415604">
      <w:pPr>
        <w:pStyle w:val="Paragraphedeliste"/>
        <w:numPr>
          <w:ilvl w:val="0"/>
          <w:numId w:val="50"/>
        </w:numPr>
        <w:spacing w:before="0" w:line="276" w:lineRule="auto"/>
        <w:rPr>
          <w:rFonts w:asciiTheme="minorHAnsi" w:hAnsiTheme="minorHAnsi"/>
          <w:lang w:val="fr-FR"/>
        </w:rPr>
      </w:pPr>
      <w:r w:rsidRPr="00154DAF">
        <w:rPr>
          <w:rFonts w:asciiTheme="minorHAnsi" w:hAnsiTheme="minorHAnsi"/>
          <w:lang w:val="fr-FR"/>
        </w:rPr>
        <w:t>Des connaissances avérées du système de santé mauritanien sont un atout</w:t>
      </w:r>
    </w:p>
    <w:p w14:paraId="087078CF" w14:textId="32669BF4" w:rsidR="00415604" w:rsidRPr="00415604" w:rsidRDefault="00415604" w:rsidP="00415604">
      <w:pPr>
        <w:spacing w:before="0" w:line="276" w:lineRule="auto"/>
        <w:rPr>
          <w:rFonts w:asciiTheme="minorHAnsi" w:hAnsiTheme="minorHAnsi"/>
        </w:rPr>
      </w:pPr>
      <w:r w:rsidRPr="00415604">
        <w:rPr>
          <w:rFonts w:asciiTheme="minorHAnsi" w:hAnsiTheme="minorHAnsi" w:cs="Arial"/>
          <w:b/>
          <w:color w:val="000000"/>
        </w:rPr>
        <w:t>Langues :</w:t>
      </w:r>
      <w:r w:rsidRPr="00415604">
        <w:rPr>
          <w:rFonts w:asciiTheme="minorHAnsi" w:hAnsiTheme="minorHAnsi"/>
        </w:rPr>
        <w:t xml:space="preserve"> Maîtrise orale et écrite du français, la maîtrise de l’anglais et des langues locales (Hassania, </w:t>
      </w:r>
      <w:proofErr w:type="spellStart"/>
      <w:r w:rsidRPr="00415604">
        <w:rPr>
          <w:rFonts w:asciiTheme="minorHAnsi" w:hAnsiTheme="minorHAnsi"/>
        </w:rPr>
        <w:t>Pular</w:t>
      </w:r>
      <w:proofErr w:type="spellEnd"/>
      <w:r w:rsidRPr="00415604">
        <w:rPr>
          <w:rFonts w:asciiTheme="minorHAnsi" w:hAnsiTheme="minorHAnsi"/>
        </w:rPr>
        <w:t>, Soninké…) constitue un atout</w:t>
      </w:r>
    </w:p>
    <w:p w14:paraId="17365304" w14:textId="77777777" w:rsidR="00653F89" w:rsidRPr="008A4B34" w:rsidRDefault="00653F89" w:rsidP="00653F89">
      <w:pPr>
        <w:spacing w:before="0" w:line="276" w:lineRule="auto"/>
        <w:rPr>
          <w:rFonts w:asciiTheme="minorHAnsi" w:hAnsiTheme="minorHAnsi" w:cs="Arial"/>
          <w:b/>
          <w:snapToGrid w:val="0"/>
          <w:color w:val="00B050"/>
          <w:sz w:val="22"/>
          <w:szCs w:val="22"/>
          <w:lang w:val="fr-FR"/>
        </w:rPr>
      </w:pPr>
      <w:r w:rsidRPr="008A4B34">
        <w:rPr>
          <w:rFonts w:asciiTheme="minorHAnsi" w:hAnsiTheme="minorHAnsi" w:cs="Arial"/>
          <w:b/>
          <w:snapToGrid w:val="0"/>
          <w:color w:val="00B050"/>
          <w:sz w:val="22"/>
          <w:szCs w:val="22"/>
          <w:lang w:val="fr-FR"/>
        </w:rPr>
        <w:t>CONDITIONS DE TRAVAIL</w:t>
      </w:r>
    </w:p>
    <w:tbl>
      <w:tblPr>
        <w:tblStyle w:val="TableGrid1"/>
        <w:tblW w:w="0" w:type="auto"/>
        <w:tblInd w:w="108" w:type="dxa"/>
        <w:tblBorders>
          <w:top w:val="dashSmallGap" w:sz="4" w:space="0" w:color="00B050"/>
          <w:left w:val="dashSmallGap" w:sz="4" w:space="0" w:color="00B050"/>
          <w:bottom w:val="dashSmallGap" w:sz="4" w:space="0" w:color="00B050"/>
          <w:right w:val="dashSmallGap" w:sz="4" w:space="0" w:color="00B050"/>
          <w:insideH w:val="dashSmallGap" w:sz="4" w:space="0" w:color="00B050"/>
          <w:insideV w:val="dashSmallGap" w:sz="4" w:space="0" w:color="00B050"/>
        </w:tblBorders>
        <w:tblLook w:val="04A0" w:firstRow="1" w:lastRow="0" w:firstColumn="1" w:lastColumn="0" w:noHBand="0" w:noVBand="1"/>
      </w:tblPr>
      <w:tblGrid>
        <w:gridCol w:w="3188"/>
        <w:gridCol w:w="5764"/>
      </w:tblGrid>
      <w:tr w:rsidR="00653F89" w:rsidRPr="00062307" w14:paraId="0F516CD2" w14:textId="77777777" w:rsidTr="000F5AFF">
        <w:tc>
          <w:tcPr>
            <w:tcW w:w="3261" w:type="dxa"/>
            <w:vAlign w:val="center"/>
          </w:tcPr>
          <w:p w14:paraId="1A1B7282" w14:textId="32CE11E6" w:rsidR="00653F89" w:rsidRPr="00062307" w:rsidRDefault="00653F89" w:rsidP="000F5AFF">
            <w:pPr>
              <w:spacing w:before="0" w:line="276" w:lineRule="auto"/>
              <w:rPr>
                <w:rFonts w:asciiTheme="minorHAnsi" w:hAnsiTheme="minorHAnsi" w:cs="Arial"/>
                <w:b/>
                <w:snapToGrid w:val="0"/>
                <w:color w:val="00B050"/>
                <w:sz w:val="24"/>
                <w:szCs w:val="24"/>
                <w:lang w:val="fr-FR"/>
              </w:rPr>
            </w:pPr>
            <w:r w:rsidRPr="00062307">
              <w:rPr>
                <w:rFonts w:asciiTheme="minorHAnsi" w:hAnsiTheme="minorHAnsi" w:cs="Arial"/>
                <w:bCs/>
                <w:snapToGrid w:val="0"/>
              </w:rPr>
              <w:t xml:space="preserve">Lieu </w:t>
            </w:r>
            <w:r w:rsidR="00FA44EF" w:rsidRPr="00062307">
              <w:rPr>
                <w:rFonts w:asciiTheme="minorHAnsi" w:hAnsiTheme="minorHAnsi" w:cs="Arial"/>
                <w:bCs/>
                <w:snapToGrid w:val="0"/>
              </w:rPr>
              <w:t>d’affectation</w:t>
            </w:r>
            <w:r w:rsidR="00FA44EF" w:rsidRPr="00062307">
              <w:rPr>
                <w:rFonts w:asciiTheme="minorHAnsi" w:hAnsiTheme="minorHAnsi" w:cs="Arial"/>
                <w:snapToGrid w:val="0"/>
              </w:rPr>
              <w:t xml:space="preserve"> :</w:t>
            </w:r>
            <w:r w:rsidRPr="00062307">
              <w:rPr>
                <w:rFonts w:asciiTheme="minorHAnsi" w:hAnsiTheme="minorHAnsi" w:cs="Arial"/>
                <w:snapToGrid w:val="0"/>
              </w:rPr>
              <w:tab/>
            </w:r>
          </w:p>
        </w:tc>
        <w:tc>
          <w:tcPr>
            <w:tcW w:w="5917" w:type="dxa"/>
            <w:vAlign w:val="center"/>
          </w:tcPr>
          <w:p w14:paraId="2A04A597" w14:textId="4DE59528" w:rsidR="00E523F5" w:rsidRPr="0072603B" w:rsidRDefault="003A1C50" w:rsidP="0072603B">
            <w:pPr>
              <w:pStyle w:val="Paragraphedeliste"/>
              <w:numPr>
                <w:ilvl w:val="0"/>
                <w:numId w:val="44"/>
              </w:numPr>
              <w:spacing w:before="0" w:line="276" w:lineRule="auto"/>
              <w:rPr>
                <w:rFonts w:asciiTheme="minorHAnsi" w:hAnsiTheme="minorHAnsi"/>
                <w:snapToGrid w:val="0"/>
                <w:lang w:val="fr-FR"/>
              </w:rPr>
            </w:pPr>
            <w:proofErr w:type="spellStart"/>
            <w:r>
              <w:rPr>
                <w:rFonts w:asciiTheme="minorHAnsi" w:hAnsiTheme="minorHAnsi"/>
                <w:snapToGrid w:val="0"/>
                <w:lang w:val="fr-FR"/>
              </w:rPr>
              <w:t>Brakna</w:t>
            </w:r>
            <w:proofErr w:type="spellEnd"/>
          </w:p>
        </w:tc>
      </w:tr>
      <w:tr w:rsidR="00653F89" w:rsidRPr="00062307" w14:paraId="0C16191F" w14:textId="77777777" w:rsidTr="000F5AFF">
        <w:tc>
          <w:tcPr>
            <w:tcW w:w="3261" w:type="dxa"/>
            <w:vAlign w:val="center"/>
          </w:tcPr>
          <w:p w14:paraId="41C87B65" w14:textId="6D5C3D71" w:rsidR="00653F89" w:rsidRPr="00062307" w:rsidRDefault="00653F89" w:rsidP="000F5AFF">
            <w:pPr>
              <w:tabs>
                <w:tab w:val="left" w:pos="2127"/>
              </w:tabs>
              <w:autoSpaceDE w:val="0"/>
              <w:autoSpaceDN w:val="0"/>
              <w:adjustRightInd w:val="0"/>
              <w:spacing w:before="0" w:line="276" w:lineRule="auto"/>
              <w:rPr>
                <w:rFonts w:asciiTheme="minorHAnsi" w:hAnsiTheme="minorHAnsi" w:cs="Arial"/>
                <w:b/>
                <w:snapToGrid w:val="0"/>
                <w:color w:val="00B050"/>
                <w:sz w:val="24"/>
                <w:szCs w:val="24"/>
                <w:lang w:val="fr-FR"/>
              </w:rPr>
            </w:pPr>
            <w:r>
              <w:rPr>
                <w:rFonts w:asciiTheme="minorHAnsi" w:hAnsiTheme="minorHAnsi" w:cs="Arial"/>
                <w:bCs/>
                <w:snapToGrid w:val="0"/>
                <w:lang w:val="fr-FR"/>
              </w:rPr>
              <w:t xml:space="preserve">Durée </w:t>
            </w:r>
            <w:r w:rsidRPr="00062307">
              <w:rPr>
                <w:rFonts w:asciiTheme="minorHAnsi" w:hAnsiTheme="minorHAnsi" w:cs="Arial"/>
                <w:bCs/>
                <w:snapToGrid w:val="0"/>
                <w:lang w:val="fr-FR"/>
              </w:rPr>
              <w:t xml:space="preserve">de </w:t>
            </w:r>
            <w:r w:rsidR="00FA44EF" w:rsidRPr="00062307">
              <w:rPr>
                <w:rFonts w:asciiTheme="minorHAnsi" w:hAnsiTheme="minorHAnsi" w:cs="Arial"/>
                <w:bCs/>
                <w:snapToGrid w:val="0"/>
                <w:lang w:val="fr-FR"/>
              </w:rPr>
              <w:t>contrat :</w:t>
            </w:r>
            <w:r w:rsidRPr="00062307">
              <w:rPr>
                <w:rFonts w:asciiTheme="minorHAnsi" w:hAnsiTheme="minorHAnsi" w:cs="Arial"/>
                <w:bCs/>
                <w:snapToGrid w:val="0"/>
                <w:lang w:val="fr-FR"/>
              </w:rPr>
              <w:tab/>
            </w:r>
          </w:p>
        </w:tc>
        <w:tc>
          <w:tcPr>
            <w:tcW w:w="5917" w:type="dxa"/>
            <w:vAlign w:val="center"/>
          </w:tcPr>
          <w:p w14:paraId="4332B9FE" w14:textId="7294A6CD" w:rsidR="00653F89" w:rsidRPr="00062307" w:rsidRDefault="00653F89" w:rsidP="000F5AFF">
            <w:pPr>
              <w:tabs>
                <w:tab w:val="left" w:pos="2127"/>
              </w:tabs>
              <w:autoSpaceDE w:val="0"/>
              <w:autoSpaceDN w:val="0"/>
              <w:adjustRightInd w:val="0"/>
              <w:spacing w:before="0" w:line="276" w:lineRule="auto"/>
              <w:rPr>
                <w:rFonts w:asciiTheme="minorHAnsi" w:hAnsiTheme="minorHAnsi" w:cs="Arial"/>
                <w:bCs/>
                <w:snapToGrid w:val="0"/>
                <w:lang w:val="fr-FR"/>
              </w:rPr>
            </w:pPr>
            <w:r>
              <w:rPr>
                <w:rFonts w:asciiTheme="minorHAnsi" w:hAnsiTheme="minorHAnsi" w:cs="Arial"/>
                <w:bCs/>
                <w:snapToGrid w:val="0"/>
                <w:lang w:val="fr-FR"/>
              </w:rPr>
              <w:t>Jusqu’à l’échéance du projet (</w:t>
            </w:r>
            <w:r w:rsidR="00154DAF">
              <w:rPr>
                <w:rFonts w:asciiTheme="minorHAnsi" w:hAnsiTheme="minorHAnsi" w:cs="Arial"/>
                <w:bCs/>
                <w:snapToGrid w:val="0"/>
                <w:lang w:val="fr-FR"/>
              </w:rPr>
              <w:t>02/2027</w:t>
            </w:r>
            <w:r>
              <w:rPr>
                <w:rFonts w:asciiTheme="minorHAnsi" w:hAnsiTheme="minorHAnsi" w:cs="Arial"/>
                <w:bCs/>
                <w:snapToGrid w:val="0"/>
                <w:lang w:val="fr-FR"/>
              </w:rPr>
              <w:t>)</w:t>
            </w:r>
          </w:p>
        </w:tc>
      </w:tr>
      <w:tr w:rsidR="00653F89" w:rsidRPr="00062307" w14:paraId="53F86EF2" w14:textId="77777777" w:rsidTr="000F5AFF">
        <w:tc>
          <w:tcPr>
            <w:tcW w:w="3261" w:type="dxa"/>
            <w:vAlign w:val="center"/>
          </w:tcPr>
          <w:p w14:paraId="46CE778E" w14:textId="5672BE97" w:rsidR="00653F89" w:rsidRPr="00062307" w:rsidRDefault="00653F89" w:rsidP="000F5AFF">
            <w:pPr>
              <w:tabs>
                <w:tab w:val="left" w:pos="540"/>
              </w:tabs>
              <w:spacing w:before="0" w:line="276" w:lineRule="auto"/>
              <w:rPr>
                <w:rFonts w:asciiTheme="minorHAnsi" w:hAnsiTheme="minorHAnsi" w:cs="Arial"/>
                <w:b/>
                <w:snapToGrid w:val="0"/>
                <w:color w:val="00B050"/>
                <w:sz w:val="24"/>
                <w:szCs w:val="24"/>
                <w:lang w:val="fr-FR"/>
              </w:rPr>
            </w:pPr>
            <w:r w:rsidRPr="00062307">
              <w:rPr>
                <w:rFonts w:asciiTheme="minorHAnsi" w:hAnsiTheme="minorHAnsi" w:cs="Arial"/>
                <w:bCs/>
                <w:snapToGrid w:val="0"/>
                <w:lang w:val="fr-FR"/>
              </w:rPr>
              <w:t xml:space="preserve">Date probable d’entrée en </w:t>
            </w:r>
            <w:r w:rsidR="00FA44EF" w:rsidRPr="00062307">
              <w:rPr>
                <w:rFonts w:asciiTheme="minorHAnsi" w:hAnsiTheme="minorHAnsi" w:cs="Arial"/>
                <w:bCs/>
                <w:snapToGrid w:val="0"/>
                <w:lang w:val="fr-FR"/>
              </w:rPr>
              <w:t>fonction</w:t>
            </w:r>
            <w:r w:rsidR="00FA44EF" w:rsidRPr="00062307">
              <w:rPr>
                <w:rFonts w:asciiTheme="minorHAnsi" w:hAnsiTheme="minorHAnsi" w:cs="Arial"/>
                <w:snapToGrid w:val="0"/>
                <w:lang w:val="fr-FR"/>
              </w:rPr>
              <w:t xml:space="preserve"> :</w:t>
            </w:r>
            <w:r w:rsidRPr="00062307">
              <w:rPr>
                <w:rFonts w:asciiTheme="minorHAnsi" w:hAnsiTheme="minorHAnsi" w:cs="Arial"/>
                <w:snapToGrid w:val="0"/>
                <w:lang w:val="fr-FR"/>
              </w:rPr>
              <w:t xml:space="preserve"> </w:t>
            </w:r>
          </w:p>
        </w:tc>
        <w:tc>
          <w:tcPr>
            <w:tcW w:w="5917" w:type="dxa"/>
            <w:vAlign w:val="center"/>
          </w:tcPr>
          <w:p w14:paraId="79CD4C63" w14:textId="25D8AD42" w:rsidR="00653F89" w:rsidRPr="00062307" w:rsidRDefault="002C6E79" w:rsidP="000F5AFF">
            <w:pPr>
              <w:tabs>
                <w:tab w:val="left" w:pos="540"/>
              </w:tabs>
              <w:spacing w:before="0" w:line="276" w:lineRule="auto"/>
              <w:rPr>
                <w:rFonts w:asciiTheme="minorHAnsi" w:hAnsiTheme="minorHAnsi" w:cs="Arial"/>
                <w:bCs/>
                <w:snapToGrid w:val="0"/>
                <w:lang w:val="fr-FR"/>
              </w:rPr>
            </w:pPr>
            <w:r>
              <w:rPr>
                <w:rFonts w:asciiTheme="minorHAnsi" w:hAnsiTheme="minorHAnsi" w:cs="Arial"/>
                <w:bCs/>
                <w:snapToGrid w:val="0"/>
                <w:lang w:val="fr-FR"/>
              </w:rPr>
              <w:t>ASAP</w:t>
            </w:r>
          </w:p>
        </w:tc>
      </w:tr>
      <w:tr w:rsidR="00653F89" w:rsidRPr="00062307" w14:paraId="69FA63AD" w14:textId="77777777" w:rsidTr="000F5AFF">
        <w:trPr>
          <w:trHeight w:val="777"/>
        </w:trPr>
        <w:tc>
          <w:tcPr>
            <w:tcW w:w="3261" w:type="dxa"/>
            <w:vAlign w:val="center"/>
          </w:tcPr>
          <w:p w14:paraId="7CC512DA" w14:textId="77777777" w:rsidR="00653F89" w:rsidRPr="00062307" w:rsidRDefault="00653F89" w:rsidP="000F5AFF">
            <w:pPr>
              <w:tabs>
                <w:tab w:val="left" w:pos="540"/>
              </w:tabs>
              <w:spacing w:before="0" w:line="276" w:lineRule="auto"/>
              <w:rPr>
                <w:rFonts w:asciiTheme="minorHAnsi" w:hAnsiTheme="minorHAnsi" w:cs="Arial"/>
                <w:b/>
                <w:snapToGrid w:val="0"/>
                <w:color w:val="00B050"/>
                <w:sz w:val="24"/>
                <w:szCs w:val="24"/>
                <w:lang w:val="fr-FR"/>
              </w:rPr>
            </w:pPr>
            <w:r w:rsidRPr="00062307">
              <w:rPr>
                <w:rFonts w:asciiTheme="minorHAnsi" w:hAnsiTheme="minorHAnsi" w:cs="Arial"/>
                <w:bCs/>
                <w:snapToGrid w:val="0"/>
                <w:lang w:val="fr-FR"/>
              </w:rPr>
              <w:t>Package salarial :</w:t>
            </w:r>
            <w:r w:rsidRPr="00062307">
              <w:rPr>
                <w:rFonts w:asciiTheme="minorHAnsi" w:hAnsiTheme="minorHAnsi" w:cs="Arial"/>
                <w:snapToGrid w:val="0"/>
                <w:lang w:val="fr-FR"/>
              </w:rPr>
              <w:t xml:space="preserve"> </w:t>
            </w:r>
          </w:p>
        </w:tc>
        <w:tc>
          <w:tcPr>
            <w:tcW w:w="5917" w:type="dxa"/>
            <w:vAlign w:val="center"/>
          </w:tcPr>
          <w:p w14:paraId="22D895DF" w14:textId="4F1A4074" w:rsidR="00653F89" w:rsidRPr="00BF12E7" w:rsidRDefault="00653F89" w:rsidP="00BF12E7">
            <w:pPr>
              <w:tabs>
                <w:tab w:val="left" w:pos="540"/>
              </w:tabs>
              <w:spacing w:before="0" w:line="276" w:lineRule="auto"/>
              <w:rPr>
                <w:rFonts w:asciiTheme="minorHAnsi" w:hAnsiTheme="minorHAnsi"/>
                <w:snapToGrid w:val="0"/>
                <w:szCs w:val="24"/>
                <w:lang w:val="fr-FR"/>
              </w:rPr>
            </w:pPr>
            <w:r w:rsidRPr="00BF12E7">
              <w:rPr>
                <w:rFonts w:asciiTheme="minorHAnsi" w:hAnsiTheme="minorHAnsi"/>
                <w:snapToGrid w:val="0"/>
                <w:lang w:val="fr-FR"/>
              </w:rPr>
              <w:t xml:space="preserve">Salaire conforme à la catégorie </w:t>
            </w:r>
            <w:r w:rsidR="00E523F5" w:rsidRPr="00BF12E7">
              <w:rPr>
                <w:rFonts w:asciiTheme="minorHAnsi" w:hAnsiTheme="minorHAnsi"/>
                <w:snapToGrid w:val="0"/>
                <w:lang w:val="fr-FR"/>
              </w:rPr>
              <w:t>VI</w:t>
            </w:r>
            <w:r w:rsidRPr="00BF12E7">
              <w:rPr>
                <w:rFonts w:asciiTheme="minorHAnsi" w:hAnsiTheme="minorHAnsi"/>
                <w:snapToGrid w:val="0"/>
                <w:lang w:val="fr-FR"/>
              </w:rPr>
              <w:t xml:space="preserve"> de la grille salariale</w:t>
            </w:r>
            <w:r w:rsidR="00632D89" w:rsidRPr="00BF12E7">
              <w:rPr>
                <w:rFonts w:asciiTheme="minorHAnsi" w:hAnsiTheme="minorHAnsi"/>
                <w:snapToGrid w:val="0"/>
                <w:lang w:val="fr-FR"/>
              </w:rPr>
              <w:t xml:space="preserve"> en vigueur pour la Mauritanie</w:t>
            </w:r>
          </w:p>
        </w:tc>
      </w:tr>
      <w:tr w:rsidR="00653F89" w:rsidRPr="00062307" w14:paraId="3D8EC38A" w14:textId="77777777" w:rsidTr="000F5AFF">
        <w:tc>
          <w:tcPr>
            <w:tcW w:w="3261" w:type="dxa"/>
            <w:vAlign w:val="center"/>
          </w:tcPr>
          <w:p w14:paraId="45CED19E" w14:textId="5F3A4A3F" w:rsidR="00653F89" w:rsidRPr="00062307" w:rsidRDefault="00653F89" w:rsidP="000F5AFF">
            <w:pPr>
              <w:tabs>
                <w:tab w:val="left" w:pos="540"/>
              </w:tabs>
              <w:spacing w:before="0" w:line="276" w:lineRule="auto"/>
              <w:rPr>
                <w:rFonts w:asciiTheme="minorHAnsi" w:hAnsiTheme="minorHAnsi" w:cs="Arial"/>
                <w:bCs/>
                <w:snapToGrid w:val="0"/>
                <w:lang w:val="fr-FR"/>
              </w:rPr>
            </w:pPr>
            <w:r w:rsidRPr="00062307">
              <w:rPr>
                <w:rFonts w:asciiTheme="minorHAnsi" w:hAnsiTheme="minorHAnsi" w:cs="Arial"/>
                <w:bCs/>
                <w:snapToGrid w:val="0"/>
                <w:lang w:val="fr-FR"/>
              </w:rPr>
              <w:t>Autres avantages :</w:t>
            </w:r>
          </w:p>
        </w:tc>
        <w:tc>
          <w:tcPr>
            <w:tcW w:w="5917" w:type="dxa"/>
            <w:vAlign w:val="center"/>
          </w:tcPr>
          <w:p w14:paraId="2A4C7836" w14:textId="77777777" w:rsidR="00653F89" w:rsidRDefault="00653F89" w:rsidP="004A5C1E">
            <w:pPr>
              <w:pStyle w:val="Paragraphedeliste"/>
              <w:numPr>
                <w:ilvl w:val="0"/>
                <w:numId w:val="15"/>
              </w:numPr>
              <w:tabs>
                <w:tab w:val="left" w:pos="540"/>
              </w:tabs>
              <w:spacing w:before="0" w:line="276" w:lineRule="auto"/>
              <w:rPr>
                <w:rFonts w:asciiTheme="minorHAnsi" w:hAnsiTheme="minorHAnsi"/>
                <w:snapToGrid w:val="0"/>
                <w:lang w:val="fr-FR"/>
              </w:rPr>
            </w:pPr>
            <w:r w:rsidRPr="00E46E1D">
              <w:rPr>
                <w:rFonts w:asciiTheme="minorHAnsi" w:hAnsiTheme="minorHAnsi"/>
                <w:snapToGrid w:val="0"/>
                <w:lang w:val="fr-FR"/>
              </w:rPr>
              <w:t xml:space="preserve">Assurance maladie/prise en charge </w:t>
            </w:r>
            <w:r>
              <w:rPr>
                <w:rFonts w:asciiTheme="minorHAnsi" w:hAnsiTheme="minorHAnsi"/>
                <w:snapToGrid w:val="0"/>
                <w:lang w:val="fr-FR"/>
              </w:rPr>
              <w:t>soins de santé</w:t>
            </w:r>
          </w:p>
          <w:p w14:paraId="52AC72FA" w14:textId="77777777" w:rsidR="00653F89" w:rsidRDefault="00653F89" w:rsidP="004A5C1E">
            <w:pPr>
              <w:pStyle w:val="Paragraphedeliste"/>
              <w:numPr>
                <w:ilvl w:val="0"/>
                <w:numId w:val="15"/>
              </w:numPr>
              <w:tabs>
                <w:tab w:val="left" w:pos="540"/>
              </w:tabs>
              <w:spacing w:before="0" w:line="276" w:lineRule="auto"/>
              <w:rPr>
                <w:rFonts w:asciiTheme="minorHAnsi" w:hAnsiTheme="minorHAnsi"/>
                <w:snapToGrid w:val="0"/>
                <w:lang w:val="fr-FR"/>
              </w:rPr>
            </w:pPr>
            <w:r w:rsidRPr="00E46E1D">
              <w:rPr>
                <w:rFonts w:asciiTheme="minorHAnsi" w:hAnsiTheme="minorHAnsi"/>
                <w:snapToGrid w:val="0"/>
                <w:lang w:val="fr-FR"/>
              </w:rPr>
              <w:t>13</w:t>
            </w:r>
            <w:r w:rsidRPr="00E46E1D">
              <w:rPr>
                <w:rFonts w:asciiTheme="minorHAnsi" w:hAnsiTheme="minorHAnsi"/>
                <w:snapToGrid w:val="0"/>
                <w:vertAlign w:val="superscript"/>
                <w:lang w:val="fr-FR"/>
              </w:rPr>
              <w:t>ème</w:t>
            </w:r>
            <w:r w:rsidRPr="00E46E1D">
              <w:rPr>
                <w:rFonts w:asciiTheme="minorHAnsi" w:hAnsiTheme="minorHAnsi"/>
                <w:snapToGrid w:val="0"/>
                <w:lang w:val="fr-FR"/>
              </w:rPr>
              <w:t xml:space="preserve"> mois</w:t>
            </w:r>
          </w:p>
          <w:p w14:paraId="3CC3C5F9" w14:textId="77777777" w:rsidR="00653F89" w:rsidRPr="00E46E1D" w:rsidRDefault="00653F89" w:rsidP="004A5C1E">
            <w:pPr>
              <w:pStyle w:val="Paragraphedeliste"/>
              <w:numPr>
                <w:ilvl w:val="0"/>
                <w:numId w:val="15"/>
              </w:numPr>
              <w:tabs>
                <w:tab w:val="left" w:pos="540"/>
              </w:tabs>
              <w:spacing w:before="0" w:line="276" w:lineRule="auto"/>
              <w:rPr>
                <w:rFonts w:asciiTheme="minorHAnsi" w:hAnsiTheme="minorHAnsi"/>
                <w:snapToGrid w:val="0"/>
                <w:lang w:val="fr-FR"/>
              </w:rPr>
            </w:pPr>
            <w:r>
              <w:rPr>
                <w:rFonts w:asciiTheme="minorHAnsi" w:hAnsiTheme="minorHAnsi"/>
                <w:snapToGrid w:val="0"/>
                <w:lang w:val="fr-FR"/>
              </w:rPr>
              <w:t>P</w:t>
            </w:r>
            <w:r w:rsidRPr="00E46E1D">
              <w:rPr>
                <w:rFonts w:asciiTheme="minorHAnsi" w:hAnsiTheme="minorHAnsi"/>
                <w:snapToGrid w:val="0"/>
                <w:lang w:val="fr-FR"/>
              </w:rPr>
              <w:t>rime de transport</w:t>
            </w:r>
          </w:p>
        </w:tc>
      </w:tr>
    </w:tbl>
    <w:p w14:paraId="4982D7EE" w14:textId="77777777" w:rsidR="00EE47DC" w:rsidRPr="000674CD" w:rsidRDefault="00EE47DC" w:rsidP="00653F89">
      <w:pPr>
        <w:spacing w:before="0" w:line="276" w:lineRule="auto"/>
        <w:rPr>
          <w:rFonts w:asciiTheme="minorHAnsi" w:hAnsiTheme="minorHAnsi" w:cs="Arial"/>
          <w:b/>
          <w:snapToGrid w:val="0"/>
          <w:color w:val="00B050"/>
          <w:sz w:val="16"/>
          <w:szCs w:val="16"/>
          <w:lang w:val="fr-FR"/>
        </w:rPr>
      </w:pPr>
    </w:p>
    <w:p w14:paraId="27223785" w14:textId="3C755EB5" w:rsidR="00653F89" w:rsidRPr="008A4B34" w:rsidRDefault="00653F89" w:rsidP="00653F89">
      <w:pPr>
        <w:spacing w:before="0" w:line="276" w:lineRule="auto"/>
        <w:rPr>
          <w:rFonts w:asciiTheme="minorHAnsi" w:hAnsiTheme="minorHAnsi" w:cs="Arial"/>
          <w:b/>
          <w:snapToGrid w:val="0"/>
          <w:color w:val="00B050"/>
          <w:sz w:val="22"/>
          <w:szCs w:val="22"/>
          <w:lang w:val="fr-FR"/>
        </w:rPr>
      </w:pPr>
      <w:r w:rsidRPr="008A4B34">
        <w:rPr>
          <w:rFonts w:asciiTheme="minorHAnsi" w:hAnsiTheme="minorHAnsi" w:cs="Arial"/>
          <w:b/>
          <w:snapToGrid w:val="0"/>
          <w:color w:val="00B050"/>
          <w:sz w:val="22"/>
          <w:szCs w:val="22"/>
          <w:lang w:val="fr-FR"/>
        </w:rPr>
        <w:t>INTERESSE(E</w:t>
      </w:r>
      <w:r w:rsidR="00EB7C07" w:rsidRPr="008A4B34">
        <w:rPr>
          <w:rFonts w:asciiTheme="minorHAnsi" w:hAnsiTheme="minorHAnsi" w:cs="Arial"/>
          <w:b/>
          <w:snapToGrid w:val="0"/>
          <w:color w:val="00B050"/>
          <w:sz w:val="22"/>
          <w:szCs w:val="22"/>
          <w:lang w:val="fr-FR"/>
        </w:rPr>
        <w:t>) ?</w:t>
      </w:r>
    </w:p>
    <w:p w14:paraId="66B8BA63" w14:textId="1C0F2DA8" w:rsidR="00653F89" w:rsidRPr="00BF12E7" w:rsidRDefault="00653F89" w:rsidP="00653F89">
      <w:pPr>
        <w:tabs>
          <w:tab w:val="left" w:pos="0"/>
        </w:tabs>
        <w:spacing w:before="0" w:line="276" w:lineRule="auto"/>
        <w:rPr>
          <w:rFonts w:asciiTheme="minorHAnsi" w:hAnsiTheme="minorHAnsi" w:cs="Arial"/>
          <w:b/>
          <w:lang w:val="fr-FR"/>
        </w:rPr>
      </w:pPr>
      <w:r w:rsidRPr="00437F27">
        <w:rPr>
          <w:rFonts w:asciiTheme="minorHAnsi" w:hAnsiTheme="minorHAnsi" w:cs="Arial"/>
          <w:lang w:val="fr-FR"/>
        </w:rPr>
        <w:t xml:space="preserve">Le dossier de candidature complet comprend les éléments suivants : (i) lettre de motivation, (ii) CV à jour, (iii) photocopie de la carte d’identité et (iv) liste de trois personnes de référence dont deux des derniers employeurs/collaborateurs, avec leurs contacts (détails de fonctions actuelles, numéros de téléphones et/ou adresse email). </w:t>
      </w:r>
      <w:r w:rsidRPr="00BF12E7">
        <w:rPr>
          <w:rFonts w:asciiTheme="minorHAnsi" w:hAnsiTheme="minorHAnsi" w:cs="Arial"/>
          <w:b/>
          <w:lang w:val="fr-FR"/>
        </w:rPr>
        <w:t>Les dossiers incomplets</w:t>
      </w:r>
      <w:r w:rsidR="00632D89" w:rsidRPr="00BF12E7">
        <w:rPr>
          <w:rFonts w:asciiTheme="minorHAnsi" w:hAnsiTheme="minorHAnsi" w:cs="Arial"/>
          <w:b/>
          <w:lang w:val="fr-FR"/>
        </w:rPr>
        <w:t xml:space="preserve">, voir illisibles </w:t>
      </w:r>
      <w:r w:rsidRPr="00BF12E7">
        <w:rPr>
          <w:rFonts w:asciiTheme="minorHAnsi" w:hAnsiTheme="minorHAnsi" w:cs="Arial"/>
          <w:b/>
          <w:lang w:val="fr-FR"/>
        </w:rPr>
        <w:t>ne seront pas considérés.</w:t>
      </w:r>
      <w:r w:rsidR="00632D89" w:rsidRPr="00BF12E7">
        <w:rPr>
          <w:rFonts w:asciiTheme="minorHAnsi" w:hAnsiTheme="minorHAnsi" w:cs="Arial"/>
          <w:b/>
          <w:lang w:val="fr-FR"/>
        </w:rPr>
        <w:t xml:space="preserve"> Des rajouts d’éventuels documents manquants après l’envoi du dossier ne seront non plus considérés. Veillez donc bien à avoir votre dossier complet avant de l’envoyer et veillez à y joindre que des documents lisibles (en version WORD ou en PDF. Evitez des photos de documents).</w:t>
      </w:r>
    </w:p>
    <w:p w14:paraId="57D35655" w14:textId="77777777" w:rsidR="00653F89" w:rsidRPr="00437F27" w:rsidRDefault="00653F89" w:rsidP="00653F89">
      <w:pPr>
        <w:tabs>
          <w:tab w:val="left" w:pos="0"/>
        </w:tabs>
        <w:spacing w:before="0" w:line="276" w:lineRule="auto"/>
        <w:rPr>
          <w:rFonts w:asciiTheme="minorHAnsi" w:hAnsiTheme="minorHAnsi" w:cs="Arial"/>
          <w:lang w:val="fr-FR"/>
        </w:rPr>
      </w:pPr>
    </w:p>
    <w:p w14:paraId="222B7D44" w14:textId="5F5C5441" w:rsidR="00EE47DC" w:rsidRDefault="00653F89" w:rsidP="000674CD">
      <w:pPr>
        <w:spacing w:before="0"/>
        <w:rPr>
          <w:rFonts w:asciiTheme="minorHAnsi" w:hAnsiTheme="minorHAnsi" w:cs="Arial"/>
          <w:b/>
          <w:bCs/>
          <w:lang w:val="fr-FR"/>
        </w:rPr>
      </w:pPr>
      <w:r w:rsidRPr="00437F27">
        <w:rPr>
          <w:rFonts w:asciiTheme="minorHAnsi" w:hAnsiTheme="minorHAnsi" w:cs="Arial"/>
          <w:lang w:val="fr-FR"/>
        </w:rPr>
        <w:t xml:space="preserve">Les personnes intéressées sont priées d’envoyer leur candidature </w:t>
      </w:r>
      <w:r w:rsidRPr="00BF12E7">
        <w:rPr>
          <w:rFonts w:asciiTheme="minorHAnsi" w:hAnsiTheme="minorHAnsi" w:cs="Arial"/>
          <w:b/>
          <w:lang w:val="fr-FR"/>
        </w:rPr>
        <w:t>par mail à l’adresse suivant</w:t>
      </w:r>
      <w:r w:rsidR="00DB6059">
        <w:rPr>
          <w:rFonts w:asciiTheme="minorHAnsi" w:hAnsiTheme="minorHAnsi" w:cs="Arial"/>
          <w:b/>
          <w:lang w:val="fr-FR"/>
        </w:rPr>
        <w:t xml:space="preserve"> </w:t>
      </w:r>
      <w:hyperlink r:id="rId8" w:history="1">
        <w:r w:rsidR="001845D8" w:rsidRPr="00CC250A">
          <w:rPr>
            <w:rStyle w:val="Lienhypertexte"/>
            <w:rFonts w:asciiTheme="minorHAnsi" w:hAnsiTheme="minorHAnsi" w:cstheme="minorHAnsi"/>
            <w:b/>
          </w:rPr>
          <w:t>mailbox.aipass@enabel.be</w:t>
        </w:r>
      </w:hyperlink>
      <w:r w:rsidR="00DB6059">
        <w:rPr>
          <w:rFonts w:asciiTheme="minorHAnsi" w:hAnsiTheme="minorHAnsi" w:cs="Arial"/>
          <w:b/>
          <w:lang w:val="fr-FR"/>
        </w:rPr>
        <w:t xml:space="preserve"> </w:t>
      </w:r>
      <w:r w:rsidRPr="00BF12E7">
        <w:rPr>
          <w:rStyle w:val="Lienhypertexte"/>
          <w:rFonts w:asciiTheme="minorHAnsi" w:hAnsiTheme="minorHAnsi" w:cs="Arial"/>
          <w:b/>
          <w:bCs/>
          <w:color w:val="auto"/>
          <w:u w:val="none"/>
          <w:lang w:val="fr-FR"/>
        </w:rPr>
        <w:t xml:space="preserve">avant </w:t>
      </w:r>
      <w:r w:rsidRPr="008058B9">
        <w:rPr>
          <w:rStyle w:val="Lienhypertexte"/>
          <w:rFonts w:asciiTheme="minorHAnsi" w:hAnsiTheme="minorHAnsi" w:cs="Arial"/>
          <w:b/>
          <w:bCs/>
          <w:color w:val="auto"/>
          <w:u w:val="none"/>
          <w:lang w:val="fr-FR"/>
        </w:rPr>
        <w:t xml:space="preserve">le </w:t>
      </w:r>
      <w:r w:rsidR="008A4B34">
        <w:rPr>
          <w:rStyle w:val="Lienhypertexte"/>
          <w:rFonts w:asciiTheme="minorHAnsi" w:hAnsiTheme="minorHAnsi" w:cs="Arial"/>
          <w:b/>
          <w:bCs/>
          <w:color w:val="auto"/>
          <w:u w:val="none"/>
          <w:lang w:val="fr-FR"/>
        </w:rPr>
        <w:t>30</w:t>
      </w:r>
      <w:r w:rsidR="008058B9">
        <w:rPr>
          <w:rStyle w:val="Lienhypertexte"/>
          <w:rFonts w:asciiTheme="minorHAnsi" w:hAnsiTheme="minorHAnsi" w:cs="Arial"/>
          <w:b/>
          <w:bCs/>
          <w:color w:val="auto"/>
          <w:u w:val="none"/>
          <w:lang w:val="fr-FR"/>
        </w:rPr>
        <w:t xml:space="preserve"> </w:t>
      </w:r>
      <w:r w:rsidR="004C26C8">
        <w:rPr>
          <w:rStyle w:val="Lienhypertexte"/>
          <w:rFonts w:asciiTheme="minorHAnsi" w:hAnsiTheme="minorHAnsi" w:cs="Arial"/>
          <w:b/>
          <w:bCs/>
          <w:color w:val="auto"/>
          <w:u w:val="none"/>
          <w:lang w:val="fr-FR"/>
        </w:rPr>
        <w:t>août 2024</w:t>
      </w:r>
      <w:r w:rsidR="00725ED2" w:rsidRPr="008058B9">
        <w:rPr>
          <w:rStyle w:val="Lienhypertexte"/>
          <w:rFonts w:asciiTheme="minorHAnsi" w:hAnsiTheme="minorHAnsi" w:cs="Arial"/>
          <w:b/>
          <w:bCs/>
          <w:color w:val="auto"/>
          <w:u w:val="none"/>
          <w:lang w:val="fr-FR"/>
        </w:rPr>
        <w:t xml:space="preserve"> </w:t>
      </w:r>
      <w:r w:rsidRPr="008058B9">
        <w:rPr>
          <w:rFonts w:asciiTheme="minorHAnsi" w:hAnsiTheme="minorHAnsi" w:cs="Arial"/>
          <w:b/>
          <w:lang w:val="fr-FR"/>
        </w:rPr>
        <w:t>à 1</w:t>
      </w:r>
      <w:r w:rsidR="004C26C8">
        <w:rPr>
          <w:rFonts w:asciiTheme="minorHAnsi" w:hAnsiTheme="minorHAnsi" w:cs="Arial"/>
          <w:b/>
          <w:lang w:val="fr-FR"/>
        </w:rPr>
        <w:t>2</w:t>
      </w:r>
      <w:r w:rsidRPr="008058B9">
        <w:rPr>
          <w:rFonts w:asciiTheme="minorHAnsi" w:hAnsiTheme="minorHAnsi" w:cs="Arial"/>
          <w:b/>
          <w:lang w:val="fr-FR"/>
        </w:rPr>
        <w:t>h</w:t>
      </w:r>
      <w:r w:rsidRPr="00BF12E7">
        <w:rPr>
          <w:rFonts w:asciiTheme="minorHAnsi" w:hAnsiTheme="minorHAnsi" w:cs="Arial"/>
          <w:b/>
          <w:lang w:val="fr-FR"/>
        </w:rPr>
        <w:t>, en précisant au niveau de l’objet la référence « </w:t>
      </w:r>
      <w:proofErr w:type="spellStart"/>
      <w:r w:rsidR="0072603B">
        <w:rPr>
          <w:rFonts w:asciiTheme="minorHAnsi" w:hAnsiTheme="minorHAnsi" w:cs="Arial"/>
          <w:b/>
          <w:lang w:val="fr-FR"/>
        </w:rPr>
        <w:t>Enabel</w:t>
      </w:r>
      <w:proofErr w:type="spellEnd"/>
      <w:r w:rsidR="0072603B">
        <w:rPr>
          <w:rFonts w:asciiTheme="minorHAnsi" w:hAnsiTheme="minorHAnsi" w:cs="Arial"/>
          <w:b/>
          <w:lang w:val="fr-FR"/>
        </w:rPr>
        <w:t xml:space="preserve"> Agence belge de développement</w:t>
      </w:r>
      <w:r w:rsidR="00897048" w:rsidRPr="00BF12E7">
        <w:rPr>
          <w:rFonts w:asciiTheme="minorHAnsi" w:hAnsiTheme="minorHAnsi" w:cs="Arial"/>
          <w:b/>
          <w:lang w:val="fr-FR"/>
        </w:rPr>
        <w:t>, PROJET AI-</w:t>
      </w:r>
      <w:r w:rsidR="00FA44EF" w:rsidRPr="00BF12E7">
        <w:rPr>
          <w:rFonts w:asciiTheme="minorHAnsi" w:hAnsiTheme="minorHAnsi" w:cs="Arial"/>
          <w:b/>
          <w:lang w:val="fr-FR"/>
        </w:rPr>
        <w:t>PASS</w:t>
      </w:r>
      <w:r w:rsidR="004C26C8">
        <w:rPr>
          <w:rFonts w:asciiTheme="minorHAnsi" w:hAnsiTheme="minorHAnsi" w:cs="Arial"/>
          <w:b/>
          <w:lang w:val="fr-FR"/>
        </w:rPr>
        <w:t>2</w:t>
      </w:r>
      <w:r w:rsidR="00FA44EF" w:rsidRPr="00BF12E7">
        <w:rPr>
          <w:rFonts w:asciiTheme="minorHAnsi" w:hAnsiTheme="minorHAnsi" w:cs="Arial"/>
          <w:b/>
          <w:lang w:val="fr-FR"/>
        </w:rPr>
        <w:t>, N</w:t>
      </w:r>
      <w:r w:rsidRPr="00BF12E7">
        <w:rPr>
          <w:rFonts w:asciiTheme="minorHAnsi" w:hAnsiTheme="minorHAnsi" w:cs="Arial"/>
          <w:b/>
          <w:lang w:val="fr-FR"/>
        </w:rPr>
        <w:t xml:space="preserve">° </w:t>
      </w:r>
      <w:r w:rsidR="001845D8" w:rsidRPr="00BF12E7">
        <w:rPr>
          <w:rFonts w:asciiTheme="minorHAnsi" w:hAnsiTheme="minorHAnsi" w:cs="Arial"/>
          <w:b/>
          <w:lang w:val="fr-FR"/>
        </w:rPr>
        <w:t>20</w:t>
      </w:r>
      <w:r w:rsidR="001845D8">
        <w:rPr>
          <w:rFonts w:asciiTheme="minorHAnsi" w:hAnsiTheme="minorHAnsi" w:cs="Arial"/>
          <w:b/>
          <w:lang w:val="fr-FR"/>
        </w:rPr>
        <w:t>2</w:t>
      </w:r>
      <w:r w:rsidR="004C26C8">
        <w:rPr>
          <w:rFonts w:asciiTheme="minorHAnsi" w:hAnsiTheme="minorHAnsi" w:cs="Arial"/>
          <w:b/>
          <w:lang w:val="fr-FR"/>
        </w:rPr>
        <w:t>4</w:t>
      </w:r>
      <w:r w:rsidRPr="00BF12E7">
        <w:rPr>
          <w:rFonts w:asciiTheme="minorHAnsi" w:hAnsiTheme="minorHAnsi" w:cs="Arial"/>
          <w:b/>
          <w:lang w:val="fr-FR"/>
        </w:rPr>
        <w:t>_</w:t>
      </w:r>
      <w:r w:rsidR="001845D8" w:rsidRPr="00BF12E7">
        <w:rPr>
          <w:rFonts w:asciiTheme="minorHAnsi" w:hAnsiTheme="minorHAnsi" w:cs="Arial"/>
          <w:b/>
          <w:bCs/>
          <w:lang w:val="fr-FR"/>
        </w:rPr>
        <w:t>0</w:t>
      </w:r>
      <w:r w:rsidR="004C26C8">
        <w:rPr>
          <w:rFonts w:asciiTheme="minorHAnsi" w:hAnsiTheme="minorHAnsi" w:cs="Arial"/>
          <w:b/>
          <w:bCs/>
          <w:lang w:val="fr-FR"/>
        </w:rPr>
        <w:t>1</w:t>
      </w:r>
      <w:r w:rsidR="001845D8" w:rsidRPr="00BF12E7">
        <w:rPr>
          <w:rFonts w:asciiTheme="minorHAnsi" w:hAnsiTheme="minorHAnsi" w:cs="Arial"/>
          <w:b/>
          <w:bCs/>
          <w:lang w:val="fr-FR"/>
        </w:rPr>
        <w:t xml:space="preserve"> </w:t>
      </w:r>
      <w:r w:rsidR="00E523F5" w:rsidRPr="00BF12E7">
        <w:rPr>
          <w:rFonts w:asciiTheme="minorHAnsi" w:hAnsiTheme="minorHAnsi" w:cs="Arial"/>
          <w:b/>
          <w:bCs/>
          <w:lang w:val="fr-FR"/>
        </w:rPr>
        <w:t>ATN</w:t>
      </w:r>
      <w:r w:rsidR="00632D89" w:rsidRPr="00BF12E7">
        <w:rPr>
          <w:rFonts w:asciiTheme="minorHAnsi" w:hAnsiTheme="minorHAnsi" w:cs="Arial"/>
          <w:b/>
          <w:bCs/>
          <w:lang w:val="fr-FR"/>
        </w:rPr>
        <w:t>/EXPERTS SP</w:t>
      </w:r>
      <w:r w:rsidRPr="00BF12E7">
        <w:rPr>
          <w:rFonts w:asciiTheme="minorHAnsi" w:hAnsiTheme="minorHAnsi" w:cs="Arial"/>
          <w:b/>
          <w:bCs/>
          <w:lang w:val="fr-FR"/>
        </w:rPr>
        <w:t> ».</w:t>
      </w:r>
      <w:r w:rsidRPr="00437F27">
        <w:rPr>
          <w:rFonts w:asciiTheme="minorHAnsi" w:hAnsiTheme="minorHAnsi" w:cs="Arial"/>
          <w:bCs/>
          <w:lang w:val="fr-FR"/>
        </w:rPr>
        <w:t xml:space="preserve"> </w:t>
      </w:r>
      <w:r w:rsidR="00BF12E7">
        <w:rPr>
          <w:rFonts w:asciiTheme="minorHAnsi" w:hAnsiTheme="minorHAnsi" w:cs="Arial"/>
          <w:b/>
          <w:bCs/>
          <w:lang w:val="fr-FR"/>
        </w:rPr>
        <w:t>Les envois sans mention de cette référence ne seront pas considérés.</w:t>
      </w:r>
    </w:p>
    <w:p w14:paraId="6857A3A8" w14:textId="77777777" w:rsidR="00653F89" w:rsidRPr="00437F27" w:rsidRDefault="00653F89" w:rsidP="00653F89">
      <w:pPr>
        <w:tabs>
          <w:tab w:val="left" w:pos="0"/>
        </w:tabs>
        <w:spacing w:before="0" w:line="276" w:lineRule="auto"/>
        <w:rPr>
          <w:rFonts w:asciiTheme="minorHAnsi" w:hAnsiTheme="minorHAnsi" w:cs="Arial"/>
          <w:bCs/>
          <w:lang w:val="fr-FR"/>
        </w:rPr>
      </w:pPr>
    </w:p>
    <w:p w14:paraId="052E4C2F" w14:textId="027EC6F6" w:rsidR="00653F89" w:rsidRPr="00437F27" w:rsidRDefault="00FA44EF" w:rsidP="00653F89">
      <w:pPr>
        <w:tabs>
          <w:tab w:val="left" w:pos="0"/>
        </w:tabs>
        <w:spacing w:before="0" w:line="276" w:lineRule="auto"/>
        <w:rPr>
          <w:rFonts w:asciiTheme="minorHAnsi" w:hAnsiTheme="minorHAnsi"/>
          <w:lang w:val="fr-FR"/>
        </w:rPr>
      </w:pPr>
      <w:r w:rsidRPr="00437F27">
        <w:rPr>
          <w:rFonts w:asciiTheme="minorHAnsi" w:hAnsiTheme="minorHAnsi" w:cs="Arial"/>
          <w:bCs/>
          <w:lang w:val="fr-FR"/>
        </w:rPr>
        <w:lastRenderedPageBreak/>
        <w:t>Seules les candidatures sélectionnées</w:t>
      </w:r>
      <w:r w:rsidR="00653F89" w:rsidRPr="00437F27">
        <w:rPr>
          <w:rFonts w:asciiTheme="minorHAnsi" w:hAnsiTheme="minorHAnsi" w:cs="Arial"/>
          <w:bCs/>
          <w:lang w:val="fr-FR"/>
        </w:rPr>
        <w:t xml:space="preserve"> seront contactées. </w:t>
      </w:r>
      <w:r w:rsidR="00653F89" w:rsidRPr="00437F27">
        <w:rPr>
          <w:rFonts w:asciiTheme="minorHAnsi" w:hAnsiTheme="minorHAnsi"/>
          <w:lang w:val="fr-FR"/>
        </w:rPr>
        <w:t>Nous vous remercions d’avance pour l’intérêt que vous nous portez.</w:t>
      </w:r>
    </w:p>
    <w:p w14:paraId="5C2D6CFB" w14:textId="77777777" w:rsidR="00653F89" w:rsidRPr="000674CD" w:rsidRDefault="00653F89" w:rsidP="00653F89">
      <w:pPr>
        <w:spacing w:before="0" w:line="276" w:lineRule="auto"/>
        <w:rPr>
          <w:rFonts w:asciiTheme="minorHAnsi" w:hAnsiTheme="minorHAnsi" w:cs="Arial"/>
          <w:snapToGrid w:val="0"/>
          <w:color w:val="00B050"/>
          <w:sz w:val="16"/>
          <w:szCs w:val="16"/>
          <w:lang w:val="fr-FR"/>
        </w:rPr>
      </w:pPr>
    </w:p>
    <w:p w14:paraId="2E7D3EE1" w14:textId="77777777" w:rsidR="001845D8" w:rsidRPr="00CC250A" w:rsidRDefault="001845D8" w:rsidP="001845D8">
      <w:pPr>
        <w:tabs>
          <w:tab w:val="left" w:pos="0"/>
        </w:tabs>
        <w:spacing w:before="0" w:after="85" w:line="240" w:lineRule="auto"/>
        <w:rPr>
          <w:rFonts w:asciiTheme="minorHAnsi" w:hAnsiTheme="minorHAnsi" w:cstheme="minorHAnsi"/>
        </w:rPr>
      </w:pPr>
      <w:r w:rsidRPr="00CC250A">
        <w:rPr>
          <w:rFonts w:asciiTheme="minorHAnsi" w:hAnsiTheme="minorHAnsi" w:cstheme="minorHAnsi"/>
          <w:b/>
          <w:bCs/>
        </w:rPr>
        <w:t xml:space="preserve">Nos postes vacants sont ouverts à toute personne qui remplit les conditions décrites dans les offres d’emploi. </w:t>
      </w:r>
      <w:proofErr w:type="spellStart"/>
      <w:r w:rsidRPr="00CC250A">
        <w:rPr>
          <w:rFonts w:asciiTheme="minorHAnsi" w:hAnsiTheme="minorHAnsi" w:cstheme="minorHAnsi"/>
          <w:b/>
          <w:bCs/>
        </w:rPr>
        <w:t>Enabel</w:t>
      </w:r>
      <w:proofErr w:type="spellEnd"/>
      <w:r w:rsidRPr="00CC250A">
        <w:rPr>
          <w:rFonts w:asciiTheme="minorHAnsi" w:hAnsiTheme="minorHAnsi" w:cstheme="minorHAnsi"/>
          <w:b/>
          <w:bCs/>
        </w:rPr>
        <w:t xml:space="preserve"> s’engage en faveur de l’égalité des chances et de la diversité au sein de son personnel. Nous ne faisons pas de discrimination fondée sur le genre, l’origine, l’âge, la religion, l’orientation sexuelle, le handicap ou tout autre facteur que les compétences. </w:t>
      </w:r>
    </w:p>
    <w:p w14:paraId="01A26BD5" w14:textId="5980EA69" w:rsidR="00CC3FEB" w:rsidRPr="00062307" w:rsidRDefault="00CC3FEB" w:rsidP="001845D8">
      <w:pPr>
        <w:spacing w:before="0" w:line="276" w:lineRule="auto"/>
        <w:rPr>
          <w:rFonts w:asciiTheme="minorHAnsi" w:hAnsiTheme="minorHAnsi" w:cs="Arial"/>
          <w:b/>
          <w:snapToGrid w:val="0"/>
          <w:color w:val="00B050"/>
          <w:sz w:val="24"/>
          <w:szCs w:val="24"/>
          <w:lang w:val="fr-FR"/>
        </w:rPr>
      </w:pPr>
    </w:p>
    <w:sectPr w:rsidR="00CC3FEB" w:rsidRPr="00062307" w:rsidSect="009C5B9A">
      <w:headerReference w:type="default" r:id="rId9"/>
      <w:headerReference w:type="first" r:id="rId10"/>
      <w:pgSz w:w="11905" w:h="16837" w:code="9"/>
      <w:pgMar w:top="2268" w:right="1134" w:bottom="1134" w:left="1701" w:header="397"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70004" w14:textId="77777777" w:rsidR="00740E49" w:rsidRDefault="00740E49">
      <w:pPr>
        <w:spacing w:before="0" w:line="240" w:lineRule="auto"/>
      </w:pPr>
      <w:r>
        <w:separator/>
      </w:r>
    </w:p>
  </w:endnote>
  <w:endnote w:type="continuationSeparator" w:id="0">
    <w:p w14:paraId="48A8756B" w14:textId="77777777" w:rsidR="00740E49" w:rsidRDefault="00740E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5267A" w14:textId="77777777" w:rsidR="00740E49" w:rsidRDefault="00740E49">
      <w:pPr>
        <w:spacing w:before="0" w:line="240" w:lineRule="auto"/>
      </w:pPr>
      <w:r>
        <w:separator/>
      </w:r>
    </w:p>
  </w:footnote>
  <w:footnote w:type="continuationSeparator" w:id="0">
    <w:p w14:paraId="3150023E" w14:textId="77777777" w:rsidR="00740E49" w:rsidRDefault="00740E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580811"/>
      <w:docPartObj>
        <w:docPartGallery w:val="Page Numbers (Top of Page)"/>
        <w:docPartUnique/>
      </w:docPartObj>
    </w:sdtPr>
    <w:sdtEndPr>
      <w:rPr>
        <w:noProof/>
      </w:rPr>
    </w:sdtEndPr>
    <w:sdtContent>
      <w:p w14:paraId="35BC8D6F" w14:textId="49AFD93D" w:rsidR="000F5AFF" w:rsidRDefault="000F5AFF">
        <w:pPr>
          <w:pStyle w:val="En-tte"/>
          <w:jc w:val="right"/>
        </w:pPr>
        <w:r>
          <w:fldChar w:fldCharType="begin"/>
        </w:r>
        <w:r>
          <w:instrText xml:space="preserve"> PAGE   \* MERGEFORMAT </w:instrText>
        </w:r>
        <w:r>
          <w:fldChar w:fldCharType="separate"/>
        </w:r>
        <w:r w:rsidR="000C50CD">
          <w:rPr>
            <w:noProof/>
          </w:rPr>
          <w:t>5</w:t>
        </w:r>
        <w:r>
          <w:rPr>
            <w:noProof/>
          </w:rPr>
          <w:fldChar w:fldCharType="end"/>
        </w:r>
      </w:p>
    </w:sdtContent>
  </w:sdt>
  <w:p w14:paraId="5D842F69" w14:textId="77777777" w:rsidR="000F5AFF" w:rsidRDefault="000F5A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2229" w14:textId="1B814555" w:rsidR="000F5AFF" w:rsidRDefault="00D757B3">
    <w:pPr>
      <w:pStyle w:val="En-tte"/>
    </w:pPr>
    <w:r>
      <w:rPr>
        <w:noProof/>
        <w:color w:val="000000"/>
        <w:sz w:val="24"/>
        <w:szCs w:val="24"/>
        <w:lang w:val="nl-BE" w:eastAsia="nl-BE"/>
      </w:rPr>
      <mc:AlternateContent>
        <mc:Choice Requires="wps">
          <w:drawing>
            <wp:anchor distT="0" distB="0" distL="114300" distR="114300" simplePos="0" relativeHeight="251659264" behindDoc="0" locked="0" layoutInCell="1" allowOverlap="1" wp14:anchorId="183A6CE6" wp14:editId="28747C8D">
              <wp:simplePos x="0" y="0"/>
              <wp:positionH relativeFrom="margin">
                <wp:posOffset>-241935</wp:posOffset>
              </wp:positionH>
              <wp:positionV relativeFrom="paragraph">
                <wp:posOffset>631825</wp:posOffset>
              </wp:positionV>
              <wp:extent cx="2286000" cy="55626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286000" cy="556260"/>
                      </a:xfrm>
                      <a:prstGeom prst="rect">
                        <a:avLst/>
                      </a:prstGeom>
                      <a:solidFill>
                        <a:schemeClr val="lt1"/>
                      </a:solidFill>
                      <a:ln w="6350">
                        <a:noFill/>
                      </a:ln>
                    </wps:spPr>
                    <wps:txbx>
                      <w:txbxContent>
                        <w:p w14:paraId="59F08229" w14:textId="17DAF5D5" w:rsidR="00D757B3" w:rsidRPr="00D757B3" w:rsidRDefault="00D757B3">
                          <w:pPr>
                            <w:rPr>
                              <w:b/>
                            </w:rPr>
                          </w:pPr>
                          <w:r w:rsidRPr="00D757B3">
                            <w:rPr>
                              <w:b/>
                            </w:rPr>
                            <w:t>Agence</w:t>
                          </w:r>
                          <w:r w:rsidR="00A33392">
                            <w:rPr>
                              <w:b/>
                            </w:rPr>
                            <w:t xml:space="preserve"> </w:t>
                          </w:r>
                          <w:r w:rsidRPr="00D757B3">
                            <w:rPr>
                              <w:b/>
                            </w:rPr>
                            <w:t>belge de développement</w:t>
                          </w:r>
                        </w:p>
                        <w:p w14:paraId="0D058608" w14:textId="77777777" w:rsidR="00D757B3" w:rsidRDefault="00D757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A6CE6" id="_x0000_t202" coordsize="21600,21600" o:spt="202" path="m,l,21600r21600,l21600,xe">
              <v:stroke joinstyle="miter"/>
              <v:path gradientshapeok="t" o:connecttype="rect"/>
            </v:shapetype>
            <v:shape id="Zone de texte 4" o:spid="_x0000_s1026" type="#_x0000_t202" style="position:absolute;left:0;text-align:left;margin-left:-19.05pt;margin-top:49.75pt;width:180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" fillcolor="white [3201]" stroked="f" strokeweight=".5pt">
              <v:textbox>
                <w:txbxContent>
                  <w:p w14:paraId="59F08229" w14:textId="17DAF5D5" w:rsidR="00D757B3" w:rsidRPr="00D757B3" w:rsidRDefault="00D757B3">
                    <w:pPr>
                      <w:rPr>
                        <w:b/>
                      </w:rPr>
                    </w:pPr>
                    <w:r w:rsidRPr="00D757B3">
                      <w:rPr>
                        <w:b/>
                      </w:rPr>
                      <w:t>Agence</w:t>
                    </w:r>
                    <w:r w:rsidR="00A33392">
                      <w:rPr>
                        <w:b/>
                      </w:rPr>
                      <w:t xml:space="preserve"> </w:t>
                    </w:r>
                    <w:r w:rsidRPr="00D757B3">
                      <w:rPr>
                        <w:b/>
                      </w:rPr>
                      <w:t>belge de développement</w:t>
                    </w:r>
                  </w:p>
                  <w:p w14:paraId="0D058608" w14:textId="77777777" w:rsidR="00D757B3" w:rsidRDefault="00D757B3"/>
                </w:txbxContent>
              </v:textbox>
              <w10:wrap anchorx="margin"/>
            </v:shape>
          </w:pict>
        </mc:Fallback>
      </mc:AlternateContent>
    </w:r>
    <w:r w:rsidR="000F5AFF">
      <w:rPr>
        <w:noProof/>
        <w:color w:val="000000"/>
        <w:sz w:val="24"/>
        <w:szCs w:val="24"/>
        <w:lang w:val="nl-BE" w:eastAsia="nl-BE"/>
      </w:rPr>
      <w:drawing>
        <wp:inline distT="0" distB="0" distL="0" distR="0" wp14:anchorId="1E2F6649" wp14:editId="6AFDAF47">
          <wp:extent cx="1432560" cy="670560"/>
          <wp:effectExtent l="0" t="0" r="0" b="0"/>
          <wp:docPr id="2" name="Image 2" descr="1516611493504_029654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16611493504_02965422.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2560" cy="670560"/>
                  </a:xfrm>
                  <a:prstGeom prst="rect">
                    <a:avLst/>
                  </a:prstGeom>
                  <a:noFill/>
                  <a:ln>
                    <a:noFill/>
                  </a:ln>
                </pic:spPr>
              </pic:pic>
            </a:graphicData>
          </a:graphic>
        </wp:inline>
      </w:drawing>
    </w:r>
    <w:r w:rsidR="000F5AFF">
      <w:t xml:space="preserve">  </w:t>
    </w:r>
    <w:r>
      <w:t xml:space="preserve">                                                      </w:t>
    </w:r>
    <w:r w:rsidR="000F5AF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BF7228C8"/>
    <w:lvl w:ilvl="0">
      <w:start w:val="1"/>
      <w:numFmt w:val="decimal"/>
      <w:pStyle w:val="Listenumros2"/>
      <w:lvlText w:val="%1."/>
      <w:lvlJc w:val="left"/>
      <w:pPr>
        <w:tabs>
          <w:tab w:val="num" w:pos="643"/>
        </w:tabs>
        <w:ind w:left="643" w:hanging="360"/>
      </w:pPr>
    </w:lvl>
  </w:abstractNum>
  <w:abstractNum w:abstractNumId="1" w15:restartNumberingAfterBreak="0">
    <w:nsid w:val="00000001"/>
    <w:multiLevelType w:val="multilevel"/>
    <w:tmpl w:val="E5E2B58A"/>
    <w:lvl w:ilvl="0">
      <w:start w:val="1"/>
      <w:numFmt w:val="decimal"/>
      <w:pStyle w:val="Titre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02776DE"/>
    <w:multiLevelType w:val="hybridMultilevel"/>
    <w:tmpl w:val="4942E000"/>
    <w:lvl w:ilvl="0" w:tplc="300A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84EC6"/>
    <w:multiLevelType w:val="hybridMultilevel"/>
    <w:tmpl w:val="7B6EA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1E2EE6"/>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142969"/>
    <w:multiLevelType w:val="multilevel"/>
    <w:tmpl w:val="446C7708"/>
    <w:lvl w:ilvl="0">
      <w:start w:val="1"/>
      <w:numFmt w:val="decimal"/>
      <w:lvlRestart w:val="0"/>
      <w:lvlText w:val="%1"/>
      <w:lvlJc w:val="left"/>
      <w:pPr>
        <w:tabs>
          <w:tab w:val="num" w:pos="4117"/>
        </w:tabs>
        <w:ind w:left="3686" w:firstLine="0"/>
      </w:pPr>
      <w:rPr>
        <w:b/>
        <w:color w:val="50B848"/>
        <w:sz w:val="32"/>
      </w:rPr>
    </w:lvl>
    <w:lvl w:ilvl="1">
      <w:start w:val="1"/>
      <w:numFmt w:val="bullet"/>
      <w:pStyle w:val="CTBTitre2"/>
      <w:lvlText w:val=""/>
      <w:lvlJc w:val="left"/>
      <w:pPr>
        <w:ind w:left="644" w:hanging="360"/>
      </w:pPr>
      <w:rPr>
        <w:rFonts w:ascii="Symbol" w:hAnsi="Symbol" w:hint="default"/>
        <w:b/>
        <w:color w:val="50B848"/>
        <w:sz w:val="28"/>
      </w:rPr>
    </w:lvl>
    <w:lvl w:ilvl="2">
      <w:start w:val="1"/>
      <w:numFmt w:val="decimal"/>
      <w:pStyle w:val="CTBTitre3"/>
      <w:lvlText w:val="%1.%2.%3"/>
      <w:lvlJc w:val="left"/>
      <w:pPr>
        <w:tabs>
          <w:tab w:val="num" w:pos="720"/>
        </w:tabs>
        <w:ind w:left="720" w:hanging="720"/>
      </w:pPr>
      <w:rPr>
        <w:b/>
        <w:color w:val="50B848"/>
        <w:sz w:val="24"/>
      </w:rPr>
    </w:lvl>
    <w:lvl w:ilvl="3">
      <w:start w:val="1"/>
      <w:numFmt w:val="decimal"/>
      <w:pStyle w:val="CTBTitre2"/>
      <w:lvlText w:val="%1.%2.%3.%4"/>
      <w:lvlJc w:val="left"/>
      <w:pPr>
        <w:tabs>
          <w:tab w:val="num" w:pos="862"/>
        </w:tabs>
        <w:ind w:left="862" w:hanging="862"/>
      </w:pPr>
    </w:lvl>
    <w:lvl w:ilvl="4">
      <w:start w:val="1"/>
      <w:numFmt w:val="decimal"/>
      <w:pStyle w:val="CTBTitre3"/>
      <w:lvlText w:val="%1.%2.%3.%4.%5"/>
      <w:lvlJc w:val="left"/>
      <w:pPr>
        <w:tabs>
          <w:tab w:val="num" w:pos="1009"/>
        </w:tabs>
        <w:ind w:left="1009" w:hanging="1009"/>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 w15:restartNumberingAfterBreak="0">
    <w:nsid w:val="082D67EC"/>
    <w:multiLevelType w:val="hybridMultilevel"/>
    <w:tmpl w:val="114ACB94"/>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7" w15:restartNumberingAfterBreak="0">
    <w:nsid w:val="0FEE451E"/>
    <w:multiLevelType w:val="hybridMultilevel"/>
    <w:tmpl w:val="8194681C"/>
    <w:lvl w:ilvl="0" w:tplc="080C000F">
      <w:start w:val="1"/>
      <w:numFmt w:val="decimal"/>
      <w:lvlText w:val="%1."/>
      <w:lvlJc w:val="left"/>
      <w:pPr>
        <w:ind w:left="360" w:hanging="360"/>
      </w:pPr>
      <w:rPr>
        <w:rFonts w:cs="Times New Roman" w:hint="default"/>
        <w:sz w:val="20"/>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1A9904A1"/>
    <w:multiLevelType w:val="hybridMultilevel"/>
    <w:tmpl w:val="C1C07A8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B6C441D"/>
    <w:multiLevelType w:val="hybridMultilevel"/>
    <w:tmpl w:val="9762FB44"/>
    <w:lvl w:ilvl="0" w:tplc="04130001">
      <w:start w:val="1"/>
      <w:numFmt w:val="bullet"/>
      <w:lvlText w:val=""/>
      <w:lvlJc w:val="left"/>
      <w:pPr>
        <w:ind w:left="720" w:hanging="360"/>
      </w:pPr>
      <w:rPr>
        <w:rFonts w:ascii="Symbol" w:hAnsi="Symbol" w:hint="default"/>
      </w:rPr>
    </w:lvl>
    <w:lvl w:ilvl="1" w:tplc="3650E570">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20F0D"/>
    <w:multiLevelType w:val="hybridMultilevel"/>
    <w:tmpl w:val="15C45AFA"/>
    <w:lvl w:ilvl="0" w:tplc="BC92D12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787C45"/>
    <w:multiLevelType w:val="hybridMultilevel"/>
    <w:tmpl w:val="E7EE2696"/>
    <w:lvl w:ilvl="0" w:tplc="9BA21DD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2"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enumros"/>
      <w:lvlText w:val="–"/>
      <w:lvlJc w:val="left"/>
      <w:pPr>
        <w:tabs>
          <w:tab w:val="num" w:pos="2126"/>
        </w:tabs>
        <w:ind w:left="2126" w:hanging="709"/>
      </w:pPr>
      <w:rPr>
        <w:rFonts w:ascii="Times New Roman" w:hAnsi="Times New Roman"/>
      </w:rPr>
    </w:lvl>
    <w:lvl w:ilvl="3">
      <w:start w:val="1"/>
      <w:numFmt w:val="bullet"/>
      <w:pStyle w:val="ListNumberLevel2"/>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291AB1"/>
    <w:multiLevelType w:val="hybridMultilevel"/>
    <w:tmpl w:val="2E2A8154"/>
    <w:lvl w:ilvl="0" w:tplc="52F04D7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C604EE"/>
    <w:multiLevelType w:val="multilevel"/>
    <w:tmpl w:val="F8B0FFDC"/>
    <w:lvl w:ilvl="0">
      <w:start w:val="1"/>
      <w:numFmt w:val="bullet"/>
      <w:lvlText w:val=""/>
      <w:lvlJc w:val="left"/>
      <w:pPr>
        <w:ind w:left="1080" w:hanging="360"/>
      </w:pPr>
      <w:rPr>
        <w:rFonts w:ascii="Symbol" w:hAnsi="Symbol" w:hint="default"/>
        <w:b/>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ABF233F"/>
    <w:multiLevelType w:val="hybridMultilevel"/>
    <w:tmpl w:val="2C26329E"/>
    <w:lvl w:ilvl="0" w:tplc="66DA41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876D64"/>
    <w:multiLevelType w:val="hybridMultilevel"/>
    <w:tmpl w:val="B4860324"/>
    <w:lvl w:ilvl="0" w:tplc="A39AFB20">
      <w:start w:val="1"/>
      <w:numFmt w:val="decimal"/>
      <w:pStyle w:val="BTCnumberlist"/>
      <w:lvlText w:val="%1."/>
      <w:lvlJc w:val="left"/>
      <w:pPr>
        <w:tabs>
          <w:tab w:val="num" w:pos="2138"/>
        </w:tabs>
        <w:ind w:left="2138" w:hanging="360"/>
      </w:pPr>
    </w:lvl>
    <w:lvl w:ilvl="1" w:tplc="9796D9EC">
      <w:start w:val="1"/>
      <w:numFmt w:val="lowerLetter"/>
      <w:lvlText w:val="%2."/>
      <w:lvlJc w:val="left"/>
      <w:pPr>
        <w:tabs>
          <w:tab w:val="num" w:pos="2858"/>
        </w:tabs>
        <w:ind w:left="2858" w:hanging="360"/>
      </w:pPr>
    </w:lvl>
    <w:lvl w:ilvl="2" w:tplc="E728A170">
      <w:start w:val="1"/>
      <w:numFmt w:val="lowerRoman"/>
      <w:lvlText w:val="%3."/>
      <w:lvlJc w:val="right"/>
      <w:pPr>
        <w:tabs>
          <w:tab w:val="num" w:pos="3578"/>
        </w:tabs>
        <w:ind w:left="3578" w:hanging="180"/>
      </w:pPr>
    </w:lvl>
    <w:lvl w:ilvl="3" w:tplc="EAFC57AC">
      <w:start w:val="1"/>
      <w:numFmt w:val="decimal"/>
      <w:lvlText w:val="%4."/>
      <w:lvlJc w:val="left"/>
      <w:pPr>
        <w:tabs>
          <w:tab w:val="num" w:pos="4298"/>
        </w:tabs>
        <w:ind w:left="4298" w:hanging="360"/>
      </w:pPr>
    </w:lvl>
    <w:lvl w:ilvl="4" w:tplc="BA36296A">
      <w:start w:val="1"/>
      <w:numFmt w:val="lowerLetter"/>
      <w:lvlText w:val="%5."/>
      <w:lvlJc w:val="left"/>
      <w:pPr>
        <w:tabs>
          <w:tab w:val="num" w:pos="5018"/>
        </w:tabs>
        <w:ind w:left="5018" w:hanging="360"/>
      </w:pPr>
    </w:lvl>
    <w:lvl w:ilvl="5" w:tplc="3E56E998">
      <w:start w:val="1"/>
      <w:numFmt w:val="lowerRoman"/>
      <w:lvlText w:val="%6."/>
      <w:lvlJc w:val="right"/>
      <w:pPr>
        <w:tabs>
          <w:tab w:val="num" w:pos="5738"/>
        </w:tabs>
        <w:ind w:left="5738" w:hanging="180"/>
      </w:pPr>
    </w:lvl>
    <w:lvl w:ilvl="6" w:tplc="07B03BBC">
      <w:start w:val="1"/>
      <w:numFmt w:val="decimal"/>
      <w:lvlText w:val="%7."/>
      <w:lvlJc w:val="left"/>
      <w:pPr>
        <w:tabs>
          <w:tab w:val="num" w:pos="6458"/>
        </w:tabs>
        <w:ind w:left="6458" w:hanging="360"/>
      </w:pPr>
    </w:lvl>
    <w:lvl w:ilvl="7" w:tplc="2F40F57C">
      <w:start w:val="1"/>
      <w:numFmt w:val="lowerLetter"/>
      <w:lvlText w:val="%8."/>
      <w:lvlJc w:val="left"/>
      <w:pPr>
        <w:tabs>
          <w:tab w:val="num" w:pos="7178"/>
        </w:tabs>
        <w:ind w:left="7178" w:hanging="360"/>
      </w:pPr>
    </w:lvl>
    <w:lvl w:ilvl="8" w:tplc="5C6C0EB6">
      <w:start w:val="1"/>
      <w:numFmt w:val="lowerRoman"/>
      <w:lvlText w:val="%9."/>
      <w:lvlJc w:val="right"/>
      <w:pPr>
        <w:tabs>
          <w:tab w:val="num" w:pos="7898"/>
        </w:tabs>
        <w:ind w:left="7898" w:hanging="180"/>
      </w:pPr>
    </w:lvl>
  </w:abstractNum>
  <w:abstractNum w:abstractNumId="17" w15:restartNumberingAfterBreak="0">
    <w:nsid w:val="302947AD"/>
    <w:multiLevelType w:val="hybridMultilevel"/>
    <w:tmpl w:val="20329386"/>
    <w:lvl w:ilvl="0" w:tplc="CAACBA8C">
      <w:start w:val="1"/>
      <w:numFmt w:val="decimal"/>
      <w:pStyle w:val="CTBListeNumrotes"/>
      <w:lvlText w:val="%1."/>
      <w:lvlJc w:val="left"/>
      <w:pPr>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8" w15:restartNumberingAfterBreak="0">
    <w:nsid w:val="3069688A"/>
    <w:multiLevelType w:val="multilevel"/>
    <w:tmpl w:val="51E2C088"/>
    <w:lvl w:ilvl="0">
      <w:start w:val="1"/>
      <w:numFmt w:val="bullet"/>
      <w:lvlText w:val=""/>
      <w:lvlJc w:val="left"/>
      <w:pPr>
        <w:ind w:left="1080" w:hanging="360"/>
      </w:pPr>
      <w:rPr>
        <w:rFonts w:ascii="Symbol" w:hAnsi="Symbol"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3083407B"/>
    <w:multiLevelType w:val="multilevel"/>
    <w:tmpl w:val="51E2C088"/>
    <w:lvl w:ilvl="0">
      <w:start w:val="1"/>
      <w:numFmt w:val="bullet"/>
      <w:lvlText w:val=""/>
      <w:lvlJc w:val="left"/>
      <w:pPr>
        <w:ind w:left="720" w:hanging="360"/>
      </w:pPr>
      <w:rPr>
        <w:rFonts w:ascii="Symbol" w:hAnsi="Symbol" w:hint="default"/>
        <w:b/>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0AC65D0"/>
    <w:multiLevelType w:val="multilevel"/>
    <w:tmpl w:val="4EEABE78"/>
    <w:lvl w:ilvl="0">
      <w:start w:val="1"/>
      <w:numFmt w:val="decimal"/>
      <w:pStyle w:val="BulletText1"/>
      <w:lvlText w:val="%1"/>
      <w:lvlJc w:val="left"/>
      <w:pPr>
        <w:tabs>
          <w:tab w:val="num" w:pos="720"/>
        </w:tabs>
        <w:ind w:left="720" w:hanging="720"/>
      </w:pPr>
      <w:rPr>
        <w:rFonts w:hint="default"/>
      </w:rPr>
    </w:lvl>
    <w:lvl w:ilvl="1">
      <w:start w:val="1"/>
      <w:numFmt w:val="decimal"/>
      <w:lvlText w:val="%1.%2"/>
      <w:lvlJc w:val="left"/>
      <w:pPr>
        <w:tabs>
          <w:tab w:val="num" w:pos="720"/>
        </w:tabs>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F31193"/>
    <w:multiLevelType w:val="multilevel"/>
    <w:tmpl w:val="51E2C088"/>
    <w:lvl w:ilvl="0">
      <w:start w:val="1"/>
      <w:numFmt w:val="bullet"/>
      <w:lvlText w:val=""/>
      <w:lvlJc w:val="left"/>
      <w:pPr>
        <w:ind w:left="1080" w:hanging="360"/>
      </w:pPr>
      <w:rPr>
        <w:rFonts w:ascii="Symbol" w:hAnsi="Symbol"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37E46935"/>
    <w:multiLevelType w:val="hybridMultilevel"/>
    <w:tmpl w:val="D96A5F7E"/>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4" w15:restartNumberingAfterBreak="0">
    <w:nsid w:val="3DB21D71"/>
    <w:multiLevelType w:val="multilevel"/>
    <w:tmpl w:val="51E2C08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283F0B"/>
    <w:multiLevelType w:val="multilevel"/>
    <w:tmpl w:val="E0C8D2B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pStyle w:val="Liste"/>
      <w:lvlText w:val="%1.%2.%3.%4.%5.%6.%7.%8.%9."/>
      <w:lvlJc w:val="left"/>
      <w:pPr>
        <w:tabs>
          <w:tab w:val="num" w:pos="5760"/>
        </w:tabs>
        <w:ind w:left="4680" w:hanging="1440"/>
      </w:pPr>
      <w:rPr>
        <w:rFonts w:hint="default"/>
      </w:rPr>
    </w:lvl>
  </w:abstractNum>
  <w:abstractNum w:abstractNumId="26" w15:restartNumberingAfterBreak="0">
    <w:nsid w:val="43A26429"/>
    <w:multiLevelType w:val="multilevel"/>
    <w:tmpl w:val="C6CCF6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093F0F"/>
    <w:multiLevelType w:val="hybridMultilevel"/>
    <w:tmpl w:val="6EE812CA"/>
    <w:lvl w:ilvl="0" w:tplc="7FF44CE8">
      <w:start w:val="1"/>
      <w:numFmt w:val="bullet"/>
      <w:pStyle w:val="BTCBullets"/>
      <w:lvlText w:val=""/>
      <w:lvlJc w:val="left"/>
      <w:pPr>
        <w:tabs>
          <w:tab w:val="num" w:pos="363"/>
        </w:tabs>
        <w:ind w:left="363" w:hanging="363"/>
      </w:pPr>
      <w:rPr>
        <w:rFonts w:ascii="Symbol" w:hAnsi="Symbol" w:cs="Times New Roman" w:hint="default"/>
      </w:rPr>
    </w:lvl>
    <w:lvl w:ilvl="1" w:tplc="E2F0B712">
      <w:start w:val="1"/>
      <w:numFmt w:val="bullet"/>
      <w:lvlText w:val="o"/>
      <w:lvlJc w:val="left"/>
      <w:pPr>
        <w:tabs>
          <w:tab w:val="num" w:pos="1083"/>
        </w:tabs>
        <w:ind w:left="1083" w:hanging="360"/>
      </w:pPr>
      <w:rPr>
        <w:rFonts w:ascii="Courier New" w:hAnsi="Courier New" w:cs="Courier New" w:hint="default"/>
      </w:rPr>
    </w:lvl>
    <w:lvl w:ilvl="2" w:tplc="A28EA6D2">
      <w:start w:val="1"/>
      <w:numFmt w:val="bullet"/>
      <w:lvlText w:val=""/>
      <w:lvlJc w:val="left"/>
      <w:pPr>
        <w:tabs>
          <w:tab w:val="num" w:pos="1803"/>
        </w:tabs>
        <w:ind w:left="1803" w:hanging="360"/>
      </w:pPr>
      <w:rPr>
        <w:rFonts w:ascii="Wingdings" w:hAnsi="Wingdings" w:cs="Times New Roman" w:hint="default"/>
      </w:rPr>
    </w:lvl>
    <w:lvl w:ilvl="3" w:tplc="40DA4EA6">
      <w:start w:val="1"/>
      <w:numFmt w:val="bullet"/>
      <w:lvlText w:val=""/>
      <w:lvlJc w:val="left"/>
      <w:pPr>
        <w:tabs>
          <w:tab w:val="num" w:pos="2523"/>
        </w:tabs>
        <w:ind w:left="2523" w:hanging="360"/>
      </w:pPr>
      <w:rPr>
        <w:rFonts w:ascii="Symbol" w:hAnsi="Symbol" w:cs="Times New Roman" w:hint="default"/>
      </w:rPr>
    </w:lvl>
    <w:lvl w:ilvl="4" w:tplc="B4F24D7E">
      <w:start w:val="1"/>
      <w:numFmt w:val="bullet"/>
      <w:lvlText w:val="o"/>
      <w:lvlJc w:val="left"/>
      <w:pPr>
        <w:tabs>
          <w:tab w:val="num" w:pos="3243"/>
        </w:tabs>
        <w:ind w:left="3243" w:hanging="360"/>
      </w:pPr>
      <w:rPr>
        <w:rFonts w:ascii="Courier New" w:hAnsi="Courier New" w:cs="Courier New" w:hint="default"/>
      </w:rPr>
    </w:lvl>
    <w:lvl w:ilvl="5" w:tplc="6FE4F6EA">
      <w:start w:val="1"/>
      <w:numFmt w:val="bullet"/>
      <w:lvlText w:val=""/>
      <w:lvlJc w:val="left"/>
      <w:pPr>
        <w:tabs>
          <w:tab w:val="num" w:pos="3963"/>
        </w:tabs>
        <w:ind w:left="3963" w:hanging="360"/>
      </w:pPr>
      <w:rPr>
        <w:rFonts w:ascii="Wingdings" w:hAnsi="Wingdings" w:cs="Times New Roman" w:hint="default"/>
      </w:rPr>
    </w:lvl>
    <w:lvl w:ilvl="6" w:tplc="08EA33A0">
      <w:start w:val="1"/>
      <w:numFmt w:val="bullet"/>
      <w:lvlText w:val=""/>
      <w:lvlJc w:val="left"/>
      <w:pPr>
        <w:tabs>
          <w:tab w:val="num" w:pos="4683"/>
        </w:tabs>
        <w:ind w:left="4683" w:hanging="360"/>
      </w:pPr>
      <w:rPr>
        <w:rFonts w:ascii="Symbol" w:hAnsi="Symbol" w:cs="Times New Roman" w:hint="default"/>
      </w:rPr>
    </w:lvl>
    <w:lvl w:ilvl="7" w:tplc="D78CACA6">
      <w:start w:val="1"/>
      <w:numFmt w:val="bullet"/>
      <w:lvlText w:val="o"/>
      <w:lvlJc w:val="left"/>
      <w:pPr>
        <w:tabs>
          <w:tab w:val="num" w:pos="5403"/>
        </w:tabs>
        <w:ind w:left="5403" w:hanging="360"/>
      </w:pPr>
      <w:rPr>
        <w:rFonts w:ascii="Courier New" w:hAnsi="Courier New" w:cs="Courier New" w:hint="default"/>
      </w:rPr>
    </w:lvl>
    <w:lvl w:ilvl="8" w:tplc="0EB22A90">
      <w:start w:val="1"/>
      <w:numFmt w:val="bullet"/>
      <w:lvlText w:val=""/>
      <w:lvlJc w:val="left"/>
      <w:pPr>
        <w:tabs>
          <w:tab w:val="num" w:pos="6123"/>
        </w:tabs>
        <w:ind w:left="6123" w:hanging="360"/>
      </w:pPr>
      <w:rPr>
        <w:rFonts w:ascii="Wingdings" w:hAnsi="Wingdings" w:cs="Times New Roman" w:hint="default"/>
      </w:rPr>
    </w:lvl>
  </w:abstractNum>
  <w:abstractNum w:abstractNumId="28" w15:restartNumberingAfterBreak="0">
    <w:nsid w:val="45C14FF0"/>
    <w:multiLevelType w:val="multilevel"/>
    <w:tmpl w:val="F8B0FFDC"/>
    <w:lvl w:ilvl="0">
      <w:start w:val="1"/>
      <w:numFmt w:val="bullet"/>
      <w:lvlText w:val=""/>
      <w:lvlJc w:val="left"/>
      <w:pPr>
        <w:ind w:left="1080" w:hanging="360"/>
      </w:pPr>
      <w:rPr>
        <w:rFonts w:ascii="Symbol" w:hAnsi="Symbol" w:hint="default"/>
        <w:b/>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4C022A56"/>
    <w:multiLevelType w:val="hybridMultilevel"/>
    <w:tmpl w:val="59F0E240"/>
    <w:lvl w:ilvl="0" w:tplc="5A16508A">
      <w:start w:val="1"/>
      <w:numFmt w:val="bullet"/>
      <w:pStyle w:val="CTBListePuces"/>
      <w:lvlText w:val=""/>
      <w:lvlJc w:val="left"/>
      <w:pPr>
        <w:tabs>
          <w:tab w:val="num" w:pos="357"/>
        </w:tabs>
        <w:ind w:left="357" w:hanging="360"/>
      </w:pPr>
      <w:rPr>
        <w:rFonts w:ascii="Symbol" w:hAnsi="Symbol" w:hint="default"/>
      </w:rPr>
    </w:lvl>
    <w:lvl w:ilvl="1" w:tplc="04090003">
      <w:start w:val="1"/>
      <w:numFmt w:val="bullet"/>
      <w:lvlText w:val="o"/>
      <w:lvlJc w:val="left"/>
      <w:pPr>
        <w:tabs>
          <w:tab w:val="num" w:pos="1077"/>
        </w:tabs>
        <w:ind w:left="1077" w:hanging="360"/>
      </w:pPr>
      <w:rPr>
        <w:rFonts w:ascii="Courier New" w:hAnsi="Courier New" w:hint="default"/>
      </w:rPr>
    </w:lvl>
    <w:lvl w:ilvl="2" w:tplc="04090005" w:tentative="1">
      <w:start w:val="1"/>
      <w:numFmt w:val="bullet"/>
      <w:lvlText w:val=""/>
      <w:lvlJc w:val="left"/>
      <w:pPr>
        <w:tabs>
          <w:tab w:val="num" w:pos="1797"/>
        </w:tabs>
        <w:ind w:left="1797" w:hanging="360"/>
      </w:pPr>
      <w:rPr>
        <w:rFonts w:ascii="Wingdings" w:hAnsi="Wingdings" w:hint="default"/>
      </w:rPr>
    </w:lvl>
    <w:lvl w:ilvl="3" w:tplc="04090001" w:tentative="1">
      <w:start w:val="1"/>
      <w:numFmt w:val="bullet"/>
      <w:lvlText w:val=""/>
      <w:lvlJc w:val="left"/>
      <w:pPr>
        <w:tabs>
          <w:tab w:val="num" w:pos="2517"/>
        </w:tabs>
        <w:ind w:left="2517" w:hanging="360"/>
      </w:pPr>
      <w:rPr>
        <w:rFonts w:ascii="Symbol" w:hAnsi="Symbol" w:hint="default"/>
      </w:rPr>
    </w:lvl>
    <w:lvl w:ilvl="4" w:tplc="04090003" w:tentative="1">
      <w:start w:val="1"/>
      <w:numFmt w:val="bullet"/>
      <w:lvlText w:val="o"/>
      <w:lvlJc w:val="left"/>
      <w:pPr>
        <w:tabs>
          <w:tab w:val="num" w:pos="3237"/>
        </w:tabs>
        <w:ind w:left="3237" w:hanging="360"/>
      </w:pPr>
      <w:rPr>
        <w:rFonts w:ascii="Courier New" w:hAnsi="Courier New" w:hint="default"/>
      </w:rPr>
    </w:lvl>
    <w:lvl w:ilvl="5" w:tplc="04090005" w:tentative="1">
      <w:start w:val="1"/>
      <w:numFmt w:val="bullet"/>
      <w:lvlText w:val=""/>
      <w:lvlJc w:val="left"/>
      <w:pPr>
        <w:tabs>
          <w:tab w:val="num" w:pos="3957"/>
        </w:tabs>
        <w:ind w:left="3957" w:hanging="360"/>
      </w:pPr>
      <w:rPr>
        <w:rFonts w:ascii="Wingdings" w:hAnsi="Wingdings" w:hint="default"/>
      </w:rPr>
    </w:lvl>
    <w:lvl w:ilvl="6" w:tplc="04090001" w:tentative="1">
      <w:start w:val="1"/>
      <w:numFmt w:val="bullet"/>
      <w:lvlText w:val=""/>
      <w:lvlJc w:val="left"/>
      <w:pPr>
        <w:tabs>
          <w:tab w:val="num" w:pos="4677"/>
        </w:tabs>
        <w:ind w:left="4677" w:hanging="360"/>
      </w:pPr>
      <w:rPr>
        <w:rFonts w:ascii="Symbol" w:hAnsi="Symbol" w:hint="default"/>
      </w:rPr>
    </w:lvl>
    <w:lvl w:ilvl="7" w:tplc="04090003" w:tentative="1">
      <w:start w:val="1"/>
      <w:numFmt w:val="bullet"/>
      <w:lvlText w:val="o"/>
      <w:lvlJc w:val="left"/>
      <w:pPr>
        <w:tabs>
          <w:tab w:val="num" w:pos="5397"/>
        </w:tabs>
        <w:ind w:left="5397" w:hanging="360"/>
      </w:pPr>
      <w:rPr>
        <w:rFonts w:ascii="Courier New" w:hAnsi="Courier New" w:hint="default"/>
      </w:rPr>
    </w:lvl>
    <w:lvl w:ilvl="8" w:tplc="04090005" w:tentative="1">
      <w:start w:val="1"/>
      <w:numFmt w:val="bullet"/>
      <w:lvlText w:val=""/>
      <w:lvlJc w:val="left"/>
      <w:pPr>
        <w:tabs>
          <w:tab w:val="num" w:pos="6117"/>
        </w:tabs>
        <w:ind w:left="6117" w:hanging="360"/>
      </w:pPr>
      <w:rPr>
        <w:rFonts w:ascii="Wingdings" w:hAnsi="Wingdings" w:hint="default"/>
      </w:rPr>
    </w:lvl>
  </w:abstractNum>
  <w:abstractNum w:abstractNumId="30" w15:restartNumberingAfterBreak="0">
    <w:nsid w:val="4C9B1C70"/>
    <w:multiLevelType w:val="hybridMultilevel"/>
    <w:tmpl w:val="49A0DC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FA40628"/>
    <w:multiLevelType w:val="hybridMultilevel"/>
    <w:tmpl w:val="3FB8CBF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D9435C"/>
    <w:multiLevelType w:val="hybridMultilevel"/>
    <w:tmpl w:val="C8421C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3925FE8"/>
    <w:multiLevelType w:val="multilevel"/>
    <w:tmpl w:val="51E2C08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241FA2"/>
    <w:multiLevelType w:val="multilevel"/>
    <w:tmpl w:val="51E2C088"/>
    <w:lvl w:ilvl="0">
      <w:start w:val="1"/>
      <w:numFmt w:val="bullet"/>
      <w:lvlText w:val=""/>
      <w:lvlJc w:val="left"/>
      <w:pPr>
        <w:ind w:left="1080" w:hanging="360"/>
      </w:pPr>
      <w:rPr>
        <w:rFonts w:ascii="Symbol" w:hAnsi="Symbol"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560535BD"/>
    <w:multiLevelType w:val="hybridMultilevel"/>
    <w:tmpl w:val="C3D41AC6"/>
    <w:lvl w:ilvl="0" w:tplc="89E8172E">
      <w:start w:val="1"/>
      <w:numFmt w:val="decimal"/>
      <w:lvlText w:val="%1."/>
      <w:lvlJc w:val="left"/>
      <w:pPr>
        <w:ind w:left="360" w:hanging="360"/>
      </w:pPr>
      <w:rPr>
        <w:color w:val="auto"/>
        <w:lang w:val="fr-B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17752F"/>
    <w:multiLevelType w:val="multilevel"/>
    <w:tmpl w:val="51E2C08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38" w15:restartNumberingAfterBreak="0">
    <w:nsid w:val="5D8B6B25"/>
    <w:multiLevelType w:val="multilevel"/>
    <w:tmpl w:val="51E2C088"/>
    <w:lvl w:ilvl="0">
      <w:start w:val="1"/>
      <w:numFmt w:val="bullet"/>
      <w:lvlText w:val=""/>
      <w:lvlJc w:val="left"/>
      <w:pPr>
        <w:ind w:left="720" w:hanging="360"/>
      </w:pPr>
      <w:rPr>
        <w:rFonts w:ascii="Symbol" w:hAnsi="Symbol" w:hint="default"/>
        <w:b/>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0560246"/>
    <w:multiLevelType w:val="hybridMultilevel"/>
    <w:tmpl w:val="D9289364"/>
    <w:lvl w:ilvl="0" w:tplc="DC94B8A2">
      <w:start w:val="1"/>
      <w:numFmt w:val="bullet"/>
      <w:lvlText w:val="•"/>
      <w:lvlJc w:val="left"/>
      <w:pPr>
        <w:ind w:left="768" w:hanging="408"/>
      </w:pPr>
      <w:rPr>
        <w:rFonts w:ascii="Calibri" w:eastAsia="Times New Roman"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F61153"/>
    <w:multiLevelType w:val="hybridMultilevel"/>
    <w:tmpl w:val="C3A64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62F6276"/>
    <w:multiLevelType w:val="multilevel"/>
    <w:tmpl w:val="F8B0FFDC"/>
    <w:lvl w:ilvl="0">
      <w:start w:val="1"/>
      <w:numFmt w:val="bullet"/>
      <w:lvlText w:val=""/>
      <w:lvlJc w:val="left"/>
      <w:pPr>
        <w:ind w:left="720" w:hanging="360"/>
      </w:pPr>
      <w:rPr>
        <w:rFonts w:ascii="Symbol" w:hAnsi="Symbol" w:hint="default"/>
        <w:b/>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67421AFE"/>
    <w:multiLevelType w:val="hybridMultilevel"/>
    <w:tmpl w:val="46741FF6"/>
    <w:lvl w:ilvl="0" w:tplc="19B6C864">
      <w:start w:val="1"/>
      <w:numFmt w:val="bullet"/>
      <w:pStyle w:val="BTCbulletsCTB"/>
      <w:lvlText w:val=""/>
      <w:lvlJc w:val="left"/>
      <w:pPr>
        <w:tabs>
          <w:tab w:val="num" w:pos="1778"/>
        </w:tabs>
        <w:ind w:left="1778" w:hanging="360"/>
      </w:pPr>
      <w:rPr>
        <w:rFonts w:ascii="Symbol" w:hAnsi="Symbol" w:cs="Times New Roman" w:hint="default"/>
      </w:rPr>
    </w:lvl>
    <w:lvl w:ilvl="1" w:tplc="2C4825E2">
      <w:start w:val="1"/>
      <w:numFmt w:val="decimal"/>
      <w:lvlText w:val="%2."/>
      <w:lvlJc w:val="left"/>
      <w:pPr>
        <w:tabs>
          <w:tab w:val="num" w:pos="1440"/>
        </w:tabs>
        <w:ind w:left="1080"/>
      </w:pPr>
      <w:rPr>
        <w:rFonts w:hint="default"/>
      </w:rPr>
    </w:lvl>
    <w:lvl w:ilvl="2" w:tplc="C2748F6E">
      <w:start w:val="1"/>
      <w:numFmt w:val="bullet"/>
      <w:lvlText w:val=""/>
      <w:lvlJc w:val="left"/>
      <w:pPr>
        <w:tabs>
          <w:tab w:val="num" w:pos="2160"/>
        </w:tabs>
        <w:ind w:left="2160" w:hanging="360"/>
      </w:pPr>
      <w:rPr>
        <w:rFonts w:ascii="Wingdings" w:hAnsi="Wingdings" w:cs="Times New Roman" w:hint="default"/>
      </w:rPr>
    </w:lvl>
    <w:lvl w:ilvl="3" w:tplc="FADA2CD0">
      <w:start w:val="1"/>
      <w:numFmt w:val="bullet"/>
      <w:lvlText w:val=""/>
      <w:lvlJc w:val="left"/>
      <w:pPr>
        <w:tabs>
          <w:tab w:val="num" w:pos="2880"/>
        </w:tabs>
        <w:ind w:left="2880" w:hanging="360"/>
      </w:pPr>
      <w:rPr>
        <w:rFonts w:ascii="Symbol" w:hAnsi="Symbol" w:cs="Times New Roman" w:hint="default"/>
      </w:rPr>
    </w:lvl>
    <w:lvl w:ilvl="4" w:tplc="8BAA9DE0">
      <w:start w:val="1"/>
      <w:numFmt w:val="bullet"/>
      <w:lvlText w:val="o"/>
      <w:lvlJc w:val="left"/>
      <w:pPr>
        <w:tabs>
          <w:tab w:val="num" w:pos="3600"/>
        </w:tabs>
        <w:ind w:left="3600" w:hanging="360"/>
      </w:pPr>
      <w:rPr>
        <w:rFonts w:ascii="Courier New" w:hAnsi="Courier New" w:cs="Courier New" w:hint="default"/>
      </w:rPr>
    </w:lvl>
    <w:lvl w:ilvl="5" w:tplc="19BEF988">
      <w:start w:val="1"/>
      <w:numFmt w:val="bullet"/>
      <w:lvlText w:val=""/>
      <w:lvlJc w:val="left"/>
      <w:pPr>
        <w:tabs>
          <w:tab w:val="num" w:pos="4320"/>
        </w:tabs>
        <w:ind w:left="4320" w:hanging="360"/>
      </w:pPr>
      <w:rPr>
        <w:rFonts w:ascii="Wingdings" w:hAnsi="Wingdings" w:cs="Times New Roman" w:hint="default"/>
      </w:rPr>
    </w:lvl>
    <w:lvl w:ilvl="6" w:tplc="6E7E77B6">
      <w:start w:val="1"/>
      <w:numFmt w:val="bullet"/>
      <w:lvlText w:val=""/>
      <w:lvlJc w:val="left"/>
      <w:pPr>
        <w:tabs>
          <w:tab w:val="num" w:pos="5040"/>
        </w:tabs>
        <w:ind w:left="5040" w:hanging="360"/>
      </w:pPr>
      <w:rPr>
        <w:rFonts w:ascii="Symbol" w:hAnsi="Symbol" w:cs="Times New Roman" w:hint="default"/>
      </w:rPr>
    </w:lvl>
    <w:lvl w:ilvl="7" w:tplc="F482D5DC">
      <w:start w:val="1"/>
      <w:numFmt w:val="bullet"/>
      <w:lvlText w:val="o"/>
      <w:lvlJc w:val="left"/>
      <w:pPr>
        <w:tabs>
          <w:tab w:val="num" w:pos="5760"/>
        </w:tabs>
        <w:ind w:left="5760" w:hanging="360"/>
      </w:pPr>
      <w:rPr>
        <w:rFonts w:ascii="Courier New" w:hAnsi="Courier New" w:cs="Courier New" w:hint="default"/>
      </w:rPr>
    </w:lvl>
    <w:lvl w:ilvl="8" w:tplc="FB6E4896">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69B340DF"/>
    <w:multiLevelType w:val="multilevel"/>
    <w:tmpl w:val="F8B0FFDC"/>
    <w:lvl w:ilvl="0">
      <w:start w:val="1"/>
      <w:numFmt w:val="bullet"/>
      <w:lvlText w:val=""/>
      <w:lvlJc w:val="left"/>
      <w:pPr>
        <w:ind w:left="1080" w:hanging="360"/>
      </w:pPr>
      <w:rPr>
        <w:rFonts w:ascii="Symbol" w:hAnsi="Symbol" w:hint="default"/>
        <w:b/>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4" w15:restartNumberingAfterBreak="0">
    <w:nsid w:val="69F22B9C"/>
    <w:multiLevelType w:val="multilevel"/>
    <w:tmpl w:val="51E2C088"/>
    <w:lvl w:ilvl="0">
      <w:start w:val="1"/>
      <w:numFmt w:val="bullet"/>
      <w:lvlText w:val=""/>
      <w:lvlJc w:val="left"/>
      <w:pPr>
        <w:ind w:left="1080" w:hanging="360"/>
      </w:pPr>
      <w:rPr>
        <w:rFonts w:ascii="Symbol" w:hAnsi="Symbol"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5" w15:restartNumberingAfterBreak="0">
    <w:nsid w:val="6F6E31AA"/>
    <w:multiLevelType w:val="hybridMultilevel"/>
    <w:tmpl w:val="E130B46C"/>
    <w:lvl w:ilvl="0" w:tplc="300A0001">
      <w:start w:val="1"/>
      <w:numFmt w:val="bullet"/>
      <w:lvlText w:val=""/>
      <w:lvlJc w:val="left"/>
      <w:pPr>
        <w:ind w:left="360" w:hanging="360"/>
      </w:pPr>
      <w:rPr>
        <w:rFonts w:ascii="Symbol" w:hAnsi="Symbol" w:hint="default"/>
      </w:rPr>
    </w:lvl>
    <w:lvl w:ilvl="1" w:tplc="040C0019">
      <w:start w:val="1"/>
      <w:numFmt w:val="lowerLetter"/>
      <w:lvlText w:val="%2."/>
      <w:lvlJc w:val="left"/>
      <w:pPr>
        <w:ind w:left="654" w:hanging="360"/>
      </w:pPr>
      <w:rPr>
        <w:rFonts w:cs="Times New Roman"/>
      </w:rPr>
    </w:lvl>
    <w:lvl w:ilvl="2" w:tplc="040C001B">
      <w:start w:val="1"/>
      <w:numFmt w:val="lowerRoman"/>
      <w:lvlText w:val="%3."/>
      <w:lvlJc w:val="right"/>
      <w:pPr>
        <w:ind w:left="1374" w:hanging="180"/>
      </w:pPr>
      <w:rPr>
        <w:rFonts w:cs="Times New Roman"/>
      </w:rPr>
    </w:lvl>
    <w:lvl w:ilvl="3" w:tplc="436ACE00">
      <w:numFmt w:val="bullet"/>
      <w:lvlText w:val="•"/>
      <w:lvlJc w:val="left"/>
      <w:pPr>
        <w:ind w:left="2454" w:hanging="720"/>
      </w:pPr>
      <w:rPr>
        <w:rFonts w:ascii="Calibri" w:eastAsia="Times New Roman" w:hAnsi="Calibri" w:cs="Arial" w:hint="default"/>
        <w:color w:val="000000"/>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46" w15:restartNumberingAfterBreak="0">
    <w:nsid w:val="702331F8"/>
    <w:multiLevelType w:val="hybridMultilevel"/>
    <w:tmpl w:val="510A4BF4"/>
    <w:lvl w:ilvl="0" w:tplc="E8CEEB8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6AC79A6"/>
    <w:multiLevelType w:val="hybridMultilevel"/>
    <w:tmpl w:val="CE3C84F2"/>
    <w:lvl w:ilvl="0" w:tplc="846EE2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85D4D5A"/>
    <w:multiLevelType w:val="hybridMultilevel"/>
    <w:tmpl w:val="7194B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AE2807"/>
    <w:multiLevelType w:val="hybridMultilevel"/>
    <w:tmpl w:val="08DEA3B0"/>
    <w:lvl w:ilvl="0" w:tplc="0809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509949980">
    <w:abstractNumId w:val="1"/>
  </w:num>
  <w:num w:numId="2" w16cid:durableId="138696977">
    <w:abstractNumId w:val="5"/>
  </w:num>
  <w:num w:numId="3" w16cid:durableId="649209254">
    <w:abstractNumId w:val="29"/>
  </w:num>
  <w:num w:numId="4" w16cid:durableId="954681162">
    <w:abstractNumId w:val="17"/>
  </w:num>
  <w:num w:numId="5" w16cid:durableId="1056049539">
    <w:abstractNumId w:val="23"/>
  </w:num>
  <w:num w:numId="6" w16cid:durableId="673999620">
    <w:abstractNumId w:val="12"/>
  </w:num>
  <w:num w:numId="7" w16cid:durableId="1810512002">
    <w:abstractNumId w:val="0"/>
  </w:num>
  <w:num w:numId="8" w16cid:durableId="758058350">
    <w:abstractNumId w:val="37"/>
  </w:num>
  <w:num w:numId="9" w16cid:durableId="269431335">
    <w:abstractNumId w:val="45"/>
  </w:num>
  <w:num w:numId="10" w16cid:durableId="1475026875">
    <w:abstractNumId w:val="27"/>
  </w:num>
  <w:num w:numId="11" w16cid:durableId="844323575">
    <w:abstractNumId w:val="25"/>
  </w:num>
  <w:num w:numId="12" w16cid:durableId="1887830793">
    <w:abstractNumId w:val="20"/>
  </w:num>
  <w:num w:numId="13" w16cid:durableId="1225482565">
    <w:abstractNumId w:val="42"/>
  </w:num>
  <w:num w:numId="14" w16cid:durableId="1448355257">
    <w:abstractNumId w:val="16"/>
  </w:num>
  <w:num w:numId="15" w16cid:durableId="1794204377">
    <w:abstractNumId w:val="10"/>
  </w:num>
  <w:num w:numId="16" w16cid:durableId="1708408679">
    <w:abstractNumId w:val="43"/>
  </w:num>
  <w:num w:numId="17" w16cid:durableId="1703478841">
    <w:abstractNumId w:val="49"/>
  </w:num>
  <w:num w:numId="18" w16cid:durableId="1955407324">
    <w:abstractNumId w:val="9"/>
  </w:num>
  <w:num w:numId="19" w16cid:durableId="1065300390">
    <w:abstractNumId w:val="31"/>
  </w:num>
  <w:num w:numId="20" w16cid:durableId="875779231">
    <w:abstractNumId w:val="8"/>
  </w:num>
  <w:num w:numId="21" w16cid:durableId="789276772">
    <w:abstractNumId w:val="46"/>
  </w:num>
  <w:num w:numId="22" w16cid:durableId="882791983">
    <w:abstractNumId w:val="7"/>
  </w:num>
  <w:num w:numId="23" w16cid:durableId="837306959">
    <w:abstractNumId w:val="32"/>
  </w:num>
  <w:num w:numId="24" w16cid:durableId="1195852924">
    <w:abstractNumId w:val="35"/>
  </w:num>
  <w:num w:numId="25" w16cid:durableId="1526820110">
    <w:abstractNumId w:val="3"/>
  </w:num>
  <w:num w:numId="26" w16cid:durableId="1113480027">
    <w:abstractNumId w:val="28"/>
  </w:num>
  <w:num w:numId="27" w16cid:durableId="68582111">
    <w:abstractNumId w:val="39"/>
  </w:num>
  <w:num w:numId="28" w16cid:durableId="657273710">
    <w:abstractNumId w:val="4"/>
  </w:num>
  <w:num w:numId="29" w16cid:durableId="105586839">
    <w:abstractNumId w:val="40"/>
  </w:num>
  <w:num w:numId="30" w16cid:durableId="1329627001">
    <w:abstractNumId w:val="38"/>
  </w:num>
  <w:num w:numId="31" w16cid:durableId="1226448464">
    <w:abstractNumId w:val="44"/>
  </w:num>
  <w:num w:numId="32" w16cid:durableId="1785954008">
    <w:abstractNumId w:val="21"/>
  </w:num>
  <w:num w:numId="33" w16cid:durableId="912855494">
    <w:abstractNumId w:val="19"/>
  </w:num>
  <w:num w:numId="34" w16cid:durableId="658776253">
    <w:abstractNumId w:val="18"/>
  </w:num>
  <w:num w:numId="35" w16cid:durableId="1455365837">
    <w:abstractNumId w:val="33"/>
  </w:num>
  <w:num w:numId="36" w16cid:durableId="255479529">
    <w:abstractNumId w:val="36"/>
  </w:num>
  <w:num w:numId="37" w16cid:durableId="236942084">
    <w:abstractNumId w:val="48"/>
  </w:num>
  <w:num w:numId="38" w16cid:durableId="781151983">
    <w:abstractNumId w:val="24"/>
  </w:num>
  <w:num w:numId="39" w16cid:durableId="1052582475">
    <w:abstractNumId w:val="34"/>
  </w:num>
  <w:num w:numId="40" w16cid:durableId="2117601345">
    <w:abstractNumId w:val="26"/>
  </w:num>
  <w:num w:numId="41" w16cid:durableId="23361244">
    <w:abstractNumId w:val="47"/>
  </w:num>
  <w:num w:numId="42" w16cid:durableId="1661813617">
    <w:abstractNumId w:val="41"/>
  </w:num>
  <w:num w:numId="43" w16cid:durableId="1687973570">
    <w:abstractNumId w:val="14"/>
  </w:num>
  <w:num w:numId="44" w16cid:durableId="1282805427">
    <w:abstractNumId w:val="15"/>
  </w:num>
  <w:num w:numId="45" w16cid:durableId="1325281629">
    <w:abstractNumId w:val="22"/>
  </w:num>
  <w:num w:numId="46" w16cid:durableId="471217902">
    <w:abstractNumId w:val="30"/>
  </w:num>
  <w:num w:numId="47" w16cid:durableId="146014606">
    <w:abstractNumId w:val="6"/>
  </w:num>
  <w:num w:numId="48" w16cid:durableId="55664223">
    <w:abstractNumId w:val="13"/>
  </w:num>
  <w:num w:numId="49" w16cid:durableId="1535270577">
    <w:abstractNumId w:val="11"/>
  </w:num>
  <w:num w:numId="50" w16cid:durableId="87211652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QFSet/>
  <w:defaultTabStop w:val="720"/>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P_088_FRANÇAIS_DTF_FR"/>
  </w:docVars>
  <w:rsids>
    <w:rsidRoot w:val="00FF390D"/>
    <w:rsid w:val="0000001D"/>
    <w:rsid w:val="00002776"/>
    <w:rsid w:val="0000482A"/>
    <w:rsid w:val="00004D77"/>
    <w:rsid w:val="000050BA"/>
    <w:rsid w:val="00006FB8"/>
    <w:rsid w:val="00007403"/>
    <w:rsid w:val="000102C7"/>
    <w:rsid w:val="00013942"/>
    <w:rsid w:val="00013C2E"/>
    <w:rsid w:val="000145B6"/>
    <w:rsid w:val="00017027"/>
    <w:rsid w:val="00023409"/>
    <w:rsid w:val="000264C7"/>
    <w:rsid w:val="0002721D"/>
    <w:rsid w:val="000302CF"/>
    <w:rsid w:val="00030626"/>
    <w:rsid w:val="00032B7E"/>
    <w:rsid w:val="00033BFF"/>
    <w:rsid w:val="00035BAC"/>
    <w:rsid w:val="0003754C"/>
    <w:rsid w:val="0004010B"/>
    <w:rsid w:val="00041935"/>
    <w:rsid w:val="000462A7"/>
    <w:rsid w:val="00046DA2"/>
    <w:rsid w:val="00050899"/>
    <w:rsid w:val="00052495"/>
    <w:rsid w:val="00052749"/>
    <w:rsid w:val="00054480"/>
    <w:rsid w:val="000563CA"/>
    <w:rsid w:val="000575C8"/>
    <w:rsid w:val="000611DA"/>
    <w:rsid w:val="00062307"/>
    <w:rsid w:val="00062723"/>
    <w:rsid w:val="000674CD"/>
    <w:rsid w:val="000720CA"/>
    <w:rsid w:val="00072662"/>
    <w:rsid w:val="00074026"/>
    <w:rsid w:val="00075A7D"/>
    <w:rsid w:val="000803DA"/>
    <w:rsid w:val="00085C12"/>
    <w:rsid w:val="0008691F"/>
    <w:rsid w:val="00086DB2"/>
    <w:rsid w:val="000872D9"/>
    <w:rsid w:val="000879DE"/>
    <w:rsid w:val="00090003"/>
    <w:rsid w:val="000920C8"/>
    <w:rsid w:val="00095D9B"/>
    <w:rsid w:val="00096A63"/>
    <w:rsid w:val="000A1DC5"/>
    <w:rsid w:val="000A3EE9"/>
    <w:rsid w:val="000B1CAA"/>
    <w:rsid w:val="000B63B3"/>
    <w:rsid w:val="000C25D2"/>
    <w:rsid w:val="000C50CD"/>
    <w:rsid w:val="000C6CCD"/>
    <w:rsid w:val="000D0657"/>
    <w:rsid w:val="000D1036"/>
    <w:rsid w:val="000D710F"/>
    <w:rsid w:val="000E1A3C"/>
    <w:rsid w:val="000E2004"/>
    <w:rsid w:val="000E2CDA"/>
    <w:rsid w:val="000E34E8"/>
    <w:rsid w:val="000F5AFF"/>
    <w:rsid w:val="001036E3"/>
    <w:rsid w:val="00103CDB"/>
    <w:rsid w:val="00105848"/>
    <w:rsid w:val="00106C6A"/>
    <w:rsid w:val="00106E4C"/>
    <w:rsid w:val="001101EA"/>
    <w:rsid w:val="00110D9C"/>
    <w:rsid w:val="0011109D"/>
    <w:rsid w:val="001111DB"/>
    <w:rsid w:val="00113B0A"/>
    <w:rsid w:val="00114B81"/>
    <w:rsid w:val="00120B06"/>
    <w:rsid w:val="00122BB6"/>
    <w:rsid w:val="00122E95"/>
    <w:rsid w:val="00123090"/>
    <w:rsid w:val="0012533E"/>
    <w:rsid w:val="001272C8"/>
    <w:rsid w:val="00127449"/>
    <w:rsid w:val="00127D53"/>
    <w:rsid w:val="00131D5F"/>
    <w:rsid w:val="00135480"/>
    <w:rsid w:val="001363E0"/>
    <w:rsid w:val="00137AD2"/>
    <w:rsid w:val="001406DA"/>
    <w:rsid w:val="00147870"/>
    <w:rsid w:val="00147AAA"/>
    <w:rsid w:val="00151354"/>
    <w:rsid w:val="001516D2"/>
    <w:rsid w:val="00153986"/>
    <w:rsid w:val="00154DAF"/>
    <w:rsid w:val="00164D70"/>
    <w:rsid w:val="00165488"/>
    <w:rsid w:val="00170482"/>
    <w:rsid w:val="00170F2F"/>
    <w:rsid w:val="0017202C"/>
    <w:rsid w:val="00173EC1"/>
    <w:rsid w:val="00176E47"/>
    <w:rsid w:val="001770C7"/>
    <w:rsid w:val="0017750F"/>
    <w:rsid w:val="00182057"/>
    <w:rsid w:val="001845D8"/>
    <w:rsid w:val="00184B31"/>
    <w:rsid w:val="0019035B"/>
    <w:rsid w:val="00191686"/>
    <w:rsid w:val="00194F52"/>
    <w:rsid w:val="0019587C"/>
    <w:rsid w:val="0019614A"/>
    <w:rsid w:val="00196B2F"/>
    <w:rsid w:val="001A0163"/>
    <w:rsid w:val="001A0BFB"/>
    <w:rsid w:val="001A19F4"/>
    <w:rsid w:val="001A273E"/>
    <w:rsid w:val="001A2904"/>
    <w:rsid w:val="001A6340"/>
    <w:rsid w:val="001A6A1C"/>
    <w:rsid w:val="001B00E0"/>
    <w:rsid w:val="001B0719"/>
    <w:rsid w:val="001B0B7B"/>
    <w:rsid w:val="001B7965"/>
    <w:rsid w:val="001C094D"/>
    <w:rsid w:val="001C31EE"/>
    <w:rsid w:val="001C4553"/>
    <w:rsid w:val="001C4E19"/>
    <w:rsid w:val="001C52B1"/>
    <w:rsid w:val="001C581A"/>
    <w:rsid w:val="001D1A8C"/>
    <w:rsid w:val="001D4638"/>
    <w:rsid w:val="001D6A8E"/>
    <w:rsid w:val="001D6E51"/>
    <w:rsid w:val="001E0D45"/>
    <w:rsid w:val="001E0DDD"/>
    <w:rsid w:val="001E1EB5"/>
    <w:rsid w:val="001E3B49"/>
    <w:rsid w:val="001E42C3"/>
    <w:rsid w:val="001E6A76"/>
    <w:rsid w:val="001F1A6B"/>
    <w:rsid w:val="001F1F90"/>
    <w:rsid w:val="001F3639"/>
    <w:rsid w:val="001F57BC"/>
    <w:rsid w:val="00200C2E"/>
    <w:rsid w:val="00205036"/>
    <w:rsid w:val="0020729D"/>
    <w:rsid w:val="0021294F"/>
    <w:rsid w:val="002217AD"/>
    <w:rsid w:val="00222E22"/>
    <w:rsid w:val="00222EE0"/>
    <w:rsid w:val="00224AF2"/>
    <w:rsid w:val="0022553A"/>
    <w:rsid w:val="0022700D"/>
    <w:rsid w:val="00227A2A"/>
    <w:rsid w:val="00227BB1"/>
    <w:rsid w:val="0023047D"/>
    <w:rsid w:val="0023295B"/>
    <w:rsid w:val="0023359E"/>
    <w:rsid w:val="002343E8"/>
    <w:rsid w:val="0024041F"/>
    <w:rsid w:val="002418BE"/>
    <w:rsid w:val="00243C24"/>
    <w:rsid w:val="002458E3"/>
    <w:rsid w:val="00247CCC"/>
    <w:rsid w:val="0025003B"/>
    <w:rsid w:val="00250111"/>
    <w:rsid w:val="00252704"/>
    <w:rsid w:val="00253405"/>
    <w:rsid w:val="002626B8"/>
    <w:rsid w:val="00265B62"/>
    <w:rsid w:val="00267292"/>
    <w:rsid w:val="002675EF"/>
    <w:rsid w:val="002703DD"/>
    <w:rsid w:val="00273A11"/>
    <w:rsid w:val="00274060"/>
    <w:rsid w:val="00275A6A"/>
    <w:rsid w:val="00276FBE"/>
    <w:rsid w:val="002827C8"/>
    <w:rsid w:val="00286142"/>
    <w:rsid w:val="00286B87"/>
    <w:rsid w:val="00286CCE"/>
    <w:rsid w:val="002906EB"/>
    <w:rsid w:val="00290AF9"/>
    <w:rsid w:val="00291F06"/>
    <w:rsid w:val="00294EE9"/>
    <w:rsid w:val="00295D02"/>
    <w:rsid w:val="002977FC"/>
    <w:rsid w:val="002A09DF"/>
    <w:rsid w:val="002A226D"/>
    <w:rsid w:val="002A2A64"/>
    <w:rsid w:val="002A2FA5"/>
    <w:rsid w:val="002A641C"/>
    <w:rsid w:val="002A6F10"/>
    <w:rsid w:val="002B0ECD"/>
    <w:rsid w:val="002B3BB3"/>
    <w:rsid w:val="002B3E11"/>
    <w:rsid w:val="002B4AE6"/>
    <w:rsid w:val="002B63E9"/>
    <w:rsid w:val="002B6A78"/>
    <w:rsid w:val="002B6CCB"/>
    <w:rsid w:val="002C4FF4"/>
    <w:rsid w:val="002C5501"/>
    <w:rsid w:val="002C5CF2"/>
    <w:rsid w:val="002C5DE1"/>
    <w:rsid w:val="002C6AC9"/>
    <w:rsid w:val="002C6E79"/>
    <w:rsid w:val="002C7178"/>
    <w:rsid w:val="002C766C"/>
    <w:rsid w:val="002D0CE7"/>
    <w:rsid w:val="002D29DA"/>
    <w:rsid w:val="002D363F"/>
    <w:rsid w:val="002D41D6"/>
    <w:rsid w:val="002D5425"/>
    <w:rsid w:val="002D78AA"/>
    <w:rsid w:val="002E0A88"/>
    <w:rsid w:val="002E1241"/>
    <w:rsid w:val="002E4E11"/>
    <w:rsid w:val="002E5019"/>
    <w:rsid w:val="002E7C3C"/>
    <w:rsid w:val="002F28BD"/>
    <w:rsid w:val="002F752E"/>
    <w:rsid w:val="002F7722"/>
    <w:rsid w:val="00301A47"/>
    <w:rsid w:val="0030200D"/>
    <w:rsid w:val="00305316"/>
    <w:rsid w:val="003054AB"/>
    <w:rsid w:val="003054AC"/>
    <w:rsid w:val="003057C0"/>
    <w:rsid w:val="00311702"/>
    <w:rsid w:val="0031369B"/>
    <w:rsid w:val="00313724"/>
    <w:rsid w:val="00313B0E"/>
    <w:rsid w:val="00317767"/>
    <w:rsid w:val="00320087"/>
    <w:rsid w:val="00324AC6"/>
    <w:rsid w:val="003270D3"/>
    <w:rsid w:val="0032785C"/>
    <w:rsid w:val="00327B37"/>
    <w:rsid w:val="00330416"/>
    <w:rsid w:val="00330A5B"/>
    <w:rsid w:val="003310E6"/>
    <w:rsid w:val="00331ECE"/>
    <w:rsid w:val="00332CB0"/>
    <w:rsid w:val="00336DB7"/>
    <w:rsid w:val="00336F6E"/>
    <w:rsid w:val="003374C9"/>
    <w:rsid w:val="003454BF"/>
    <w:rsid w:val="00346F78"/>
    <w:rsid w:val="00353451"/>
    <w:rsid w:val="003546F2"/>
    <w:rsid w:val="00354D0C"/>
    <w:rsid w:val="0035774C"/>
    <w:rsid w:val="00357844"/>
    <w:rsid w:val="00362546"/>
    <w:rsid w:val="00364A10"/>
    <w:rsid w:val="0036530D"/>
    <w:rsid w:val="00367CD9"/>
    <w:rsid w:val="0037116E"/>
    <w:rsid w:val="0037185E"/>
    <w:rsid w:val="00374716"/>
    <w:rsid w:val="003758EC"/>
    <w:rsid w:val="0038071E"/>
    <w:rsid w:val="00382FB8"/>
    <w:rsid w:val="0038767B"/>
    <w:rsid w:val="003913C0"/>
    <w:rsid w:val="00392BDF"/>
    <w:rsid w:val="00397753"/>
    <w:rsid w:val="00397DA5"/>
    <w:rsid w:val="003A00AA"/>
    <w:rsid w:val="003A1C50"/>
    <w:rsid w:val="003A41A8"/>
    <w:rsid w:val="003A65B2"/>
    <w:rsid w:val="003A75CF"/>
    <w:rsid w:val="003A7D52"/>
    <w:rsid w:val="003B0C15"/>
    <w:rsid w:val="003B14E5"/>
    <w:rsid w:val="003B428A"/>
    <w:rsid w:val="003B7F7F"/>
    <w:rsid w:val="003C22B8"/>
    <w:rsid w:val="003C4479"/>
    <w:rsid w:val="003C5189"/>
    <w:rsid w:val="003C54EC"/>
    <w:rsid w:val="003C7294"/>
    <w:rsid w:val="003D0B65"/>
    <w:rsid w:val="003D24A4"/>
    <w:rsid w:val="003D41B9"/>
    <w:rsid w:val="003E2E1F"/>
    <w:rsid w:val="003E384C"/>
    <w:rsid w:val="003E7ED2"/>
    <w:rsid w:val="003F10BC"/>
    <w:rsid w:val="003F19D9"/>
    <w:rsid w:val="003F1F74"/>
    <w:rsid w:val="003F2213"/>
    <w:rsid w:val="003F43AF"/>
    <w:rsid w:val="003F610F"/>
    <w:rsid w:val="003F622B"/>
    <w:rsid w:val="003F66FE"/>
    <w:rsid w:val="003F77BA"/>
    <w:rsid w:val="00400CE0"/>
    <w:rsid w:val="004029F5"/>
    <w:rsid w:val="004031C3"/>
    <w:rsid w:val="0040456E"/>
    <w:rsid w:val="0040552C"/>
    <w:rsid w:val="00406547"/>
    <w:rsid w:val="00407065"/>
    <w:rsid w:val="004106B4"/>
    <w:rsid w:val="00410F79"/>
    <w:rsid w:val="00412028"/>
    <w:rsid w:val="004128A2"/>
    <w:rsid w:val="00412F52"/>
    <w:rsid w:val="0041503B"/>
    <w:rsid w:val="00415604"/>
    <w:rsid w:val="00415B94"/>
    <w:rsid w:val="00416152"/>
    <w:rsid w:val="00416BE2"/>
    <w:rsid w:val="00417835"/>
    <w:rsid w:val="00420125"/>
    <w:rsid w:val="00420B1C"/>
    <w:rsid w:val="00423B04"/>
    <w:rsid w:val="004258CD"/>
    <w:rsid w:val="00426AF8"/>
    <w:rsid w:val="00427A52"/>
    <w:rsid w:val="004317A7"/>
    <w:rsid w:val="00432E86"/>
    <w:rsid w:val="004375FE"/>
    <w:rsid w:val="00437F27"/>
    <w:rsid w:val="00443514"/>
    <w:rsid w:val="00445481"/>
    <w:rsid w:val="00445DE4"/>
    <w:rsid w:val="00445E5A"/>
    <w:rsid w:val="00447939"/>
    <w:rsid w:val="004509D8"/>
    <w:rsid w:val="00452B2F"/>
    <w:rsid w:val="00452F6D"/>
    <w:rsid w:val="00454869"/>
    <w:rsid w:val="004578CF"/>
    <w:rsid w:val="00466855"/>
    <w:rsid w:val="004745CC"/>
    <w:rsid w:val="00474CE9"/>
    <w:rsid w:val="00475DF7"/>
    <w:rsid w:val="0047641B"/>
    <w:rsid w:val="00481461"/>
    <w:rsid w:val="004822DB"/>
    <w:rsid w:val="00484CEE"/>
    <w:rsid w:val="00485D35"/>
    <w:rsid w:val="00487B47"/>
    <w:rsid w:val="0049035C"/>
    <w:rsid w:val="0049114D"/>
    <w:rsid w:val="00491190"/>
    <w:rsid w:val="00493A04"/>
    <w:rsid w:val="00494523"/>
    <w:rsid w:val="004945E8"/>
    <w:rsid w:val="0049618D"/>
    <w:rsid w:val="0049717A"/>
    <w:rsid w:val="00497847"/>
    <w:rsid w:val="004A0FCE"/>
    <w:rsid w:val="004A13F8"/>
    <w:rsid w:val="004A14F8"/>
    <w:rsid w:val="004A1F75"/>
    <w:rsid w:val="004A221E"/>
    <w:rsid w:val="004A3067"/>
    <w:rsid w:val="004A5C1E"/>
    <w:rsid w:val="004A6457"/>
    <w:rsid w:val="004B01F2"/>
    <w:rsid w:val="004B07E1"/>
    <w:rsid w:val="004B5C3A"/>
    <w:rsid w:val="004B78D0"/>
    <w:rsid w:val="004B7FA9"/>
    <w:rsid w:val="004C25A1"/>
    <w:rsid w:val="004C26C8"/>
    <w:rsid w:val="004C44AB"/>
    <w:rsid w:val="004C53B8"/>
    <w:rsid w:val="004C58DD"/>
    <w:rsid w:val="004D1491"/>
    <w:rsid w:val="004D2650"/>
    <w:rsid w:val="004D3644"/>
    <w:rsid w:val="004D4EEB"/>
    <w:rsid w:val="004D7103"/>
    <w:rsid w:val="004D7CF3"/>
    <w:rsid w:val="004D7D3C"/>
    <w:rsid w:val="004E0069"/>
    <w:rsid w:val="004E1B37"/>
    <w:rsid w:val="004E43F0"/>
    <w:rsid w:val="004E653E"/>
    <w:rsid w:val="004F306F"/>
    <w:rsid w:val="004F3C37"/>
    <w:rsid w:val="004F3F16"/>
    <w:rsid w:val="004F459B"/>
    <w:rsid w:val="004F51F1"/>
    <w:rsid w:val="004F524A"/>
    <w:rsid w:val="004F55F0"/>
    <w:rsid w:val="004F6773"/>
    <w:rsid w:val="004F7A0C"/>
    <w:rsid w:val="005014F2"/>
    <w:rsid w:val="0051071A"/>
    <w:rsid w:val="00512C42"/>
    <w:rsid w:val="00515FB7"/>
    <w:rsid w:val="00516002"/>
    <w:rsid w:val="0051626D"/>
    <w:rsid w:val="0052317C"/>
    <w:rsid w:val="0052357B"/>
    <w:rsid w:val="005240AB"/>
    <w:rsid w:val="005251EE"/>
    <w:rsid w:val="00525B42"/>
    <w:rsid w:val="00530AAE"/>
    <w:rsid w:val="00531C60"/>
    <w:rsid w:val="00534067"/>
    <w:rsid w:val="00540DD3"/>
    <w:rsid w:val="00546DFD"/>
    <w:rsid w:val="00551BA2"/>
    <w:rsid w:val="00553BC7"/>
    <w:rsid w:val="00553F52"/>
    <w:rsid w:val="0055532D"/>
    <w:rsid w:val="00555B74"/>
    <w:rsid w:val="005578D0"/>
    <w:rsid w:val="00560FD2"/>
    <w:rsid w:val="00561B21"/>
    <w:rsid w:val="00561F05"/>
    <w:rsid w:val="005626AB"/>
    <w:rsid w:val="00562869"/>
    <w:rsid w:val="00565891"/>
    <w:rsid w:val="0056678F"/>
    <w:rsid w:val="005737D6"/>
    <w:rsid w:val="00575281"/>
    <w:rsid w:val="005757B4"/>
    <w:rsid w:val="00582508"/>
    <w:rsid w:val="00585890"/>
    <w:rsid w:val="00593AB3"/>
    <w:rsid w:val="00593CBA"/>
    <w:rsid w:val="00595E5F"/>
    <w:rsid w:val="005A0AD7"/>
    <w:rsid w:val="005A1CA6"/>
    <w:rsid w:val="005A27CB"/>
    <w:rsid w:val="005A74E8"/>
    <w:rsid w:val="005B0678"/>
    <w:rsid w:val="005B6D96"/>
    <w:rsid w:val="005C0632"/>
    <w:rsid w:val="005C395E"/>
    <w:rsid w:val="005C3A9D"/>
    <w:rsid w:val="005C3B10"/>
    <w:rsid w:val="005C5C52"/>
    <w:rsid w:val="005C69DA"/>
    <w:rsid w:val="005C6DAD"/>
    <w:rsid w:val="005D0286"/>
    <w:rsid w:val="005D2FBC"/>
    <w:rsid w:val="005D32D2"/>
    <w:rsid w:val="005D37E0"/>
    <w:rsid w:val="005D4199"/>
    <w:rsid w:val="005D4A4D"/>
    <w:rsid w:val="005D4C9C"/>
    <w:rsid w:val="005E3314"/>
    <w:rsid w:val="005E36AC"/>
    <w:rsid w:val="005E48AB"/>
    <w:rsid w:val="005F1F82"/>
    <w:rsid w:val="005F21E2"/>
    <w:rsid w:val="005F6911"/>
    <w:rsid w:val="00600B5F"/>
    <w:rsid w:val="006025A7"/>
    <w:rsid w:val="00602E6B"/>
    <w:rsid w:val="006040C5"/>
    <w:rsid w:val="00605C4A"/>
    <w:rsid w:val="006068AB"/>
    <w:rsid w:val="0061180C"/>
    <w:rsid w:val="00616790"/>
    <w:rsid w:val="0061705C"/>
    <w:rsid w:val="0061735C"/>
    <w:rsid w:val="0062534D"/>
    <w:rsid w:val="0062723A"/>
    <w:rsid w:val="00632D89"/>
    <w:rsid w:val="00633730"/>
    <w:rsid w:val="00634F8B"/>
    <w:rsid w:val="00640CBA"/>
    <w:rsid w:val="00641FA3"/>
    <w:rsid w:val="006429D6"/>
    <w:rsid w:val="00642D79"/>
    <w:rsid w:val="00642EAC"/>
    <w:rsid w:val="0064409E"/>
    <w:rsid w:val="0064563C"/>
    <w:rsid w:val="00646F5D"/>
    <w:rsid w:val="00647E48"/>
    <w:rsid w:val="0065058A"/>
    <w:rsid w:val="00652175"/>
    <w:rsid w:val="0065223F"/>
    <w:rsid w:val="0065365B"/>
    <w:rsid w:val="00653F89"/>
    <w:rsid w:val="006557FC"/>
    <w:rsid w:val="00656CF4"/>
    <w:rsid w:val="00660A1E"/>
    <w:rsid w:val="00660F77"/>
    <w:rsid w:val="00663D7B"/>
    <w:rsid w:val="00664816"/>
    <w:rsid w:val="00667539"/>
    <w:rsid w:val="00667B18"/>
    <w:rsid w:val="006702A9"/>
    <w:rsid w:val="006709F1"/>
    <w:rsid w:val="00672831"/>
    <w:rsid w:val="00674291"/>
    <w:rsid w:val="00676717"/>
    <w:rsid w:val="006770CC"/>
    <w:rsid w:val="00677228"/>
    <w:rsid w:val="0068165B"/>
    <w:rsid w:val="006829A2"/>
    <w:rsid w:val="006837F8"/>
    <w:rsid w:val="00692B63"/>
    <w:rsid w:val="00693D05"/>
    <w:rsid w:val="00696A24"/>
    <w:rsid w:val="00696ABA"/>
    <w:rsid w:val="006A093E"/>
    <w:rsid w:val="006A0E38"/>
    <w:rsid w:val="006A13CA"/>
    <w:rsid w:val="006A432B"/>
    <w:rsid w:val="006A7BCC"/>
    <w:rsid w:val="006B2788"/>
    <w:rsid w:val="006B4EFF"/>
    <w:rsid w:val="006B6F00"/>
    <w:rsid w:val="006C01B6"/>
    <w:rsid w:val="006C332A"/>
    <w:rsid w:val="006C3CAA"/>
    <w:rsid w:val="006C4724"/>
    <w:rsid w:val="006C75D2"/>
    <w:rsid w:val="006D04A7"/>
    <w:rsid w:val="006D6E6B"/>
    <w:rsid w:val="006D7F67"/>
    <w:rsid w:val="006E0928"/>
    <w:rsid w:val="006E14FA"/>
    <w:rsid w:val="006E1D63"/>
    <w:rsid w:val="006E34E7"/>
    <w:rsid w:val="006E433A"/>
    <w:rsid w:val="006E54D5"/>
    <w:rsid w:val="006F4A99"/>
    <w:rsid w:val="006F5CBA"/>
    <w:rsid w:val="006F76BF"/>
    <w:rsid w:val="007003CE"/>
    <w:rsid w:val="00703C26"/>
    <w:rsid w:val="00705F8E"/>
    <w:rsid w:val="0070675E"/>
    <w:rsid w:val="007119AE"/>
    <w:rsid w:val="007208DC"/>
    <w:rsid w:val="00723664"/>
    <w:rsid w:val="00725ED2"/>
    <w:rsid w:val="0072603B"/>
    <w:rsid w:val="0072663B"/>
    <w:rsid w:val="00726642"/>
    <w:rsid w:val="0073092E"/>
    <w:rsid w:val="007321F6"/>
    <w:rsid w:val="00736EEA"/>
    <w:rsid w:val="00740E49"/>
    <w:rsid w:val="00746071"/>
    <w:rsid w:val="0074663C"/>
    <w:rsid w:val="00747017"/>
    <w:rsid w:val="00750ADE"/>
    <w:rsid w:val="0075307D"/>
    <w:rsid w:val="007535B3"/>
    <w:rsid w:val="00754792"/>
    <w:rsid w:val="00755532"/>
    <w:rsid w:val="00755641"/>
    <w:rsid w:val="00756109"/>
    <w:rsid w:val="00756B25"/>
    <w:rsid w:val="00756F33"/>
    <w:rsid w:val="00757105"/>
    <w:rsid w:val="00761319"/>
    <w:rsid w:val="00767511"/>
    <w:rsid w:val="007701DA"/>
    <w:rsid w:val="0077188D"/>
    <w:rsid w:val="00772FA0"/>
    <w:rsid w:val="00774ACE"/>
    <w:rsid w:val="0077608F"/>
    <w:rsid w:val="00777B0C"/>
    <w:rsid w:val="00780668"/>
    <w:rsid w:val="00783DC5"/>
    <w:rsid w:val="007845EF"/>
    <w:rsid w:val="00784E27"/>
    <w:rsid w:val="007853C4"/>
    <w:rsid w:val="00786829"/>
    <w:rsid w:val="00786908"/>
    <w:rsid w:val="00787329"/>
    <w:rsid w:val="00787A1F"/>
    <w:rsid w:val="007A0F7D"/>
    <w:rsid w:val="007A0FB1"/>
    <w:rsid w:val="007A32B5"/>
    <w:rsid w:val="007A663E"/>
    <w:rsid w:val="007A6EB8"/>
    <w:rsid w:val="007A7869"/>
    <w:rsid w:val="007B0575"/>
    <w:rsid w:val="007B1487"/>
    <w:rsid w:val="007B14B9"/>
    <w:rsid w:val="007B780A"/>
    <w:rsid w:val="007C1704"/>
    <w:rsid w:val="007C42EC"/>
    <w:rsid w:val="007C514B"/>
    <w:rsid w:val="007C6E93"/>
    <w:rsid w:val="007D048C"/>
    <w:rsid w:val="007D18D8"/>
    <w:rsid w:val="007D2C10"/>
    <w:rsid w:val="007D7BF8"/>
    <w:rsid w:val="007E261E"/>
    <w:rsid w:val="007E4144"/>
    <w:rsid w:val="007E44C9"/>
    <w:rsid w:val="007E4D3C"/>
    <w:rsid w:val="007F2137"/>
    <w:rsid w:val="007F3388"/>
    <w:rsid w:val="007F4668"/>
    <w:rsid w:val="007F54B1"/>
    <w:rsid w:val="007F74E9"/>
    <w:rsid w:val="0080573F"/>
    <w:rsid w:val="008058B9"/>
    <w:rsid w:val="00806792"/>
    <w:rsid w:val="00810B1A"/>
    <w:rsid w:val="008118C5"/>
    <w:rsid w:val="00811FEC"/>
    <w:rsid w:val="00822561"/>
    <w:rsid w:val="00822EA7"/>
    <w:rsid w:val="0082365C"/>
    <w:rsid w:val="0082667A"/>
    <w:rsid w:val="008307DA"/>
    <w:rsid w:val="00830F57"/>
    <w:rsid w:val="00830FC2"/>
    <w:rsid w:val="00841A82"/>
    <w:rsid w:val="00841F1A"/>
    <w:rsid w:val="0084349F"/>
    <w:rsid w:val="008435A6"/>
    <w:rsid w:val="008440C2"/>
    <w:rsid w:val="008475F7"/>
    <w:rsid w:val="0084771A"/>
    <w:rsid w:val="008509E4"/>
    <w:rsid w:val="00855380"/>
    <w:rsid w:val="0085556F"/>
    <w:rsid w:val="00857ADF"/>
    <w:rsid w:val="0086431C"/>
    <w:rsid w:val="00864425"/>
    <w:rsid w:val="00870AB1"/>
    <w:rsid w:val="0087148E"/>
    <w:rsid w:val="00872C08"/>
    <w:rsid w:val="008732F0"/>
    <w:rsid w:val="00873D36"/>
    <w:rsid w:val="008776A1"/>
    <w:rsid w:val="0088234C"/>
    <w:rsid w:val="0088567B"/>
    <w:rsid w:val="008870F5"/>
    <w:rsid w:val="00891EA9"/>
    <w:rsid w:val="00893802"/>
    <w:rsid w:val="00897048"/>
    <w:rsid w:val="00897777"/>
    <w:rsid w:val="008A0866"/>
    <w:rsid w:val="008A27CE"/>
    <w:rsid w:val="008A470B"/>
    <w:rsid w:val="008A4B34"/>
    <w:rsid w:val="008A6DFA"/>
    <w:rsid w:val="008B1CD5"/>
    <w:rsid w:val="008C036E"/>
    <w:rsid w:val="008C03F5"/>
    <w:rsid w:val="008C1AFD"/>
    <w:rsid w:val="008C3CED"/>
    <w:rsid w:val="008C62CD"/>
    <w:rsid w:val="008C7B4F"/>
    <w:rsid w:val="008D768C"/>
    <w:rsid w:val="008D7BC3"/>
    <w:rsid w:val="008E1B7C"/>
    <w:rsid w:val="008E260E"/>
    <w:rsid w:val="008E2DC8"/>
    <w:rsid w:val="008E30C8"/>
    <w:rsid w:val="008E61F2"/>
    <w:rsid w:val="008E6F11"/>
    <w:rsid w:val="008F0601"/>
    <w:rsid w:val="008F0907"/>
    <w:rsid w:val="008F1C4B"/>
    <w:rsid w:val="008F3F03"/>
    <w:rsid w:val="008F4E4F"/>
    <w:rsid w:val="008F51D9"/>
    <w:rsid w:val="008F784C"/>
    <w:rsid w:val="008F7E0C"/>
    <w:rsid w:val="00901AD4"/>
    <w:rsid w:val="00901D4D"/>
    <w:rsid w:val="00901EF1"/>
    <w:rsid w:val="009040E1"/>
    <w:rsid w:val="009068BD"/>
    <w:rsid w:val="00906C1B"/>
    <w:rsid w:val="00907B68"/>
    <w:rsid w:val="00911705"/>
    <w:rsid w:val="00912D96"/>
    <w:rsid w:val="00913397"/>
    <w:rsid w:val="00913C52"/>
    <w:rsid w:val="00914BFA"/>
    <w:rsid w:val="00916673"/>
    <w:rsid w:val="00923330"/>
    <w:rsid w:val="00924197"/>
    <w:rsid w:val="009244DD"/>
    <w:rsid w:val="00925F99"/>
    <w:rsid w:val="00926CCF"/>
    <w:rsid w:val="00926FD7"/>
    <w:rsid w:val="00930CB7"/>
    <w:rsid w:val="00933910"/>
    <w:rsid w:val="00934100"/>
    <w:rsid w:val="009353A1"/>
    <w:rsid w:val="009403DB"/>
    <w:rsid w:val="0094187F"/>
    <w:rsid w:val="00942F19"/>
    <w:rsid w:val="00943667"/>
    <w:rsid w:val="009444B1"/>
    <w:rsid w:val="00952E0D"/>
    <w:rsid w:val="009538B9"/>
    <w:rsid w:val="0096495F"/>
    <w:rsid w:val="0096696D"/>
    <w:rsid w:val="009670BE"/>
    <w:rsid w:val="00975D6D"/>
    <w:rsid w:val="009777FD"/>
    <w:rsid w:val="00977E0E"/>
    <w:rsid w:val="00980387"/>
    <w:rsid w:val="0098137E"/>
    <w:rsid w:val="00982CFF"/>
    <w:rsid w:val="009837A5"/>
    <w:rsid w:val="00983D2E"/>
    <w:rsid w:val="0098709F"/>
    <w:rsid w:val="00990DDD"/>
    <w:rsid w:val="00995D1B"/>
    <w:rsid w:val="009967AB"/>
    <w:rsid w:val="00996EC0"/>
    <w:rsid w:val="009A1ADB"/>
    <w:rsid w:val="009A2BD6"/>
    <w:rsid w:val="009A3207"/>
    <w:rsid w:val="009A359E"/>
    <w:rsid w:val="009A4448"/>
    <w:rsid w:val="009A4AD4"/>
    <w:rsid w:val="009A4BFB"/>
    <w:rsid w:val="009A4E89"/>
    <w:rsid w:val="009A733D"/>
    <w:rsid w:val="009B088A"/>
    <w:rsid w:val="009B088C"/>
    <w:rsid w:val="009B3080"/>
    <w:rsid w:val="009B5BC9"/>
    <w:rsid w:val="009B6A60"/>
    <w:rsid w:val="009B713F"/>
    <w:rsid w:val="009B742A"/>
    <w:rsid w:val="009B78DE"/>
    <w:rsid w:val="009C044C"/>
    <w:rsid w:val="009C1538"/>
    <w:rsid w:val="009C1895"/>
    <w:rsid w:val="009C29A0"/>
    <w:rsid w:val="009C4F17"/>
    <w:rsid w:val="009C5B9A"/>
    <w:rsid w:val="009D05D9"/>
    <w:rsid w:val="009D4C65"/>
    <w:rsid w:val="009D679D"/>
    <w:rsid w:val="009D6F52"/>
    <w:rsid w:val="009E15E3"/>
    <w:rsid w:val="009E254E"/>
    <w:rsid w:val="009E298C"/>
    <w:rsid w:val="009E309C"/>
    <w:rsid w:val="009E418E"/>
    <w:rsid w:val="009E5D1D"/>
    <w:rsid w:val="009E67A7"/>
    <w:rsid w:val="009E71A4"/>
    <w:rsid w:val="009F36CD"/>
    <w:rsid w:val="009F7698"/>
    <w:rsid w:val="009F7F9F"/>
    <w:rsid w:val="00A01A4E"/>
    <w:rsid w:val="00A02A13"/>
    <w:rsid w:val="00A03BDA"/>
    <w:rsid w:val="00A05C23"/>
    <w:rsid w:val="00A0719C"/>
    <w:rsid w:val="00A121DD"/>
    <w:rsid w:val="00A143B2"/>
    <w:rsid w:val="00A14780"/>
    <w:rsid w:val="00A22B15"/>
    <w:rsid w:val="00A23271"/>
    <w:rsid w:val="00A24F91"/>
    <w:rsid w:val="00A26BBD"/>
    <w:rsid w:val="00A27967"/>
    <w:rsid w:val="00A27CE9"/>
    <w:rsid w:val="00A31CE0"/>
    <w:rsid w:val="00A320A3"/>
    <w:rsid w:val="00A33392"/>
    <w:rsid w:val="00A343DD"/>
    <w:rsid w:val="00A354A2"/>
    <w:rsid w:val="00A36780"/>
    <w:rsid w:val="00A37000"/>
    <w:rsid w:val="00A40094"/>
    <w:rsid w:val="00A40CD9"/>
    <w:rsid w:val="00A43E19"/>
    <w:rsid w:val="00A46966"/>
    <w:rsid w:val="00A4725D"/>
    <w:rsid w:val="00A52E54"/>
    <w:rsid w:val="00A52F24"/>
    <w:rsid w:val="00A53DA2"/>
    <w:rsid w:val="00A55815"/>
    <w:rsid w:val="00A57BCD"/>
    <w:rsid w:val="00A57EF6"/>
    <w:rsid w:val="00A6060C"/>
    <w:rsid w:val="00A613AB"/>
    <w:rsid w:val="00A61B7A"/>
    <w:rsid w:val="00A62660"/>
    <w:rsid w:val="00A64BCE"/>
    <w:rsid w:val="00A651DA"/>
    <w:rsid w:val="00A65B85"/>
    <w:rsid w:val="00A661EA"/>
    <w:rsid w:val="00A704A5"/>
    <w:rsid w:val="00A70A5B"/>
    <w:rsid w:val="00A70B89"/>
    <w:rsid w:val="00A72DCA"/>
    <w:rsid w:val="00A72E54"/>
    <w:rsid w:val="00A73CAF"/>
    <w:rsid w:val="00A742F6"/>
    <w:rsid w:val="00A75980"/>
    <w:rsid w:val="00A75D75"/>
    <w:rsid w:val="00A77B18"/>
    <w:rsid w:val="00A80E2D"/>
    <w:rsid w:val="00A831B2"/>
    <w:rsid w:val="00A84113"/>
    <w:rsid w:val="00A85915"/>
    <w:rsid w:val="00A91FB5"/>
    <w:rsid w:val="00A9281C"/>
    <w:rsid w:val="00A94C0E"/>
    <w:rsid w:val="00AA0FE4"/>
    <w:rsid w:val="00AA19BC"/>
    <w:rsid w:val="00AA306B"/>
    <w:rsid w:val="00AA55CC"/>
    <w:rsid w:val="00AA5F34"/>
    <w:rsid w:val="00AA7213"/>
    <w:rsid w:val="00AB0EE4"/>
    <w:rsid w:val="00AB288E"/>
    <w:rsid w:val="00AB6E60"/>
    <w:rsid w:val="00AC1694"/>
    <w:rsid w:val="00AC17BE"/>
    <w:rsid w:val="00AC2396"/>
    <w:rsid w:val="00AC5A48"/>
    <w:rsid w:val="00AC6BE6"/>
    <w:rsid w:val="00AD1FE2"/>
    <w:rsid w:val="00AD466B"/>
    <w:rsid w:val="00AD6562"/>
    <w:rsid w:val="00AD7FAC"/>
    <w:rsid w:val="00AE105C"/>
    <w:rsid w:val="00AE2A59"/>
    <w:rsid w:val="00AE2B62"/>
    <w:rsid w:val="00AE4FA6"/>
    <w:rsid w:val="00AF0570"/>
    <w:rsid w:val="00AF0941"/>
    <w:rsid w:val="00AF19BC"/>
    <w:rsid w:val="00AF566A"/>
    <w:rsid w:val="00AF6674"/>
    <w:rsid w:val="00AF7587"/>
    <w:rsid w:val="00B009A9"/>
    <w:rsid w:val="00B04C74"/>
    <w:rsid w:val="00B05AC6"/>
    <w:rsid w:val="00B06CC0"/>
    <w:rsid w:val="00B112B0"/>
    <w:rsid w:val="00B112E2"/>
    <w:rsid w:val="00B122B5"/>
    <w:rsid w:val="00B133B1"/>
    <w:rsid w:val="00B1345F"/>
    <w:rsid w:val="00B160CA"/>
    <w:rsid w:val="00B20F5A"/>
    <w:rsid w:val="00B237F4"/>
    <w:rsid w:val="00B25077"/>
    <w:rsid w:val="00B255D1"/>
    <w:rsid w:val="00B2677F"/>
    <w:rsid w:val="00B31837"/>
    <w:rsid w:val="00B35229"/>
    <w:rsid w:val="00B37809"/>
    <w:rsid w:val="00B472E1"/>
    <w:rsid w:val="00B47FCA"/>
    <w:rsid w:val="00B53DDC"/>
    <w:rsid w:val="00B56369"/>
    <w:rsid w:val="00B57F92"/>
    <w:rsid w:val="00B61BC9"/>
    <w:rsid w:val="00B625D3"/>
    <w:rsid w:val="00B62C64"/>
    <w:rsid w:val="00B65421"/>
    <w:rsid w:val="00B6708E"/>
    <w:rsid w:val="00B71A3C"/>
    <w:rsid w:val="00B77AB0"/>
    <w:rsid w:val="00B87EE5"/>
    <w:rsid w:val="00B9157C"/>
    <w:rsid w:val="00B91C90"/>
    <w:rsid w:val="00B920E0"/>
    <w:rsid w:val="00B92DA8"/>
    <w:rsid w:val="00B941F1"/>
    <w:rsid w:val="00BA1263"/>
    <w:rsid w:val="00BA2302"/>
    <w:rsid w:val="00BA32DF"/>
    <w:rsid w:val="00BA4BD1"/>
    <w:rsid w:val="00BA4D02"/>
    <w:rsid w:val="00BA4E6E"/>
    <w:rsid w:val="00BA5626"/>
    <w:rsid w:val="00BA5992"/>
    <w:rsid w:val="00BA6051"/>
    <w:rsid w:val="00BA6C78"/>
    <w:rsid w:val="00BA774D"/>
    <w:rsid w:val="00BB15B6"/>
    <w:rsid w:val="00BB2E9F"/>
    <w:rsid w:val="00BB4F8D"/>
    <w:rsid w:val="00BB6005"/>
    <w:rsid w:val="00BB726F"/>
    <w:rsid w:val="00BB75D2"/>
    <w:rsid w:val="00BC1C2F"/>
    <w:rsid w:val="00BC64A7"/>
    <w:rsid w:val="00BC785B"/>
    <w:rsid w:val="00BC7E82"/>
    <w:rsid w:val="00BD01DC"/>
    <w:rsid w:val="00BD0A3D"/>
    <w:rsid w:val="00BD17F3"/>
    <w:rsid w:val="00BD4FC2"/>
    <w:rsid w:val="00BD729C"/>
    <w:rsid w:val="00BD7626"/>
    <w:rsid w:val="00BD7E15"/>
    <w:rsid w:val="00BE082D"/>
    <w:rsid w:val="00BE09CC"/>
    <w:rsid w:val="00BE0F3F"/>
    <w:rsid w:val="00BE10E0"/>
    <w:rsid w:val="00BE1956"/>
    <w:rsid w:val="00BE1BCD"/>
    <w:rsid w:val="00BE2422"/>
    <w:rsid w:val="00BE24AC"/>
    <w:rsid w:val="00BE331C"/>
    <w:rsid w:val="00BE5603"/>
    <w:rsid w:val="00BE643B"/>
    <w:rsid w:val="00BE6F99"/>
    <w:rsid w:val="00BF12E7"/>
    <w:rsid w:val="00BF3539"/>
    <w:rsid w:val="00BF3D9C"/>
    <w:rsid w:val="00C03D97"/>
    <w:rsid w:val="00C0575A"/>
    <w:rsid w:val="00C10EDD"/>
    <w:rsid w:val="00C12099"/>
    <w:rsid w:val="00C12DCE"/>
    <w:rsid w:val="00C16556"/>
    <w:rsid w:val="00C16EA7"/>
    <w:rsid w:val="00C173B0"/>
    <w:rsid w:val="00C2100C"/>
    <w:rsid w:val="00C25439"/>
    <w:rsid w:val="00C25742"/>
    <w:rsid w:val="00C25989"/>
    <w:rsid w:val="00C263AA"/>
    <w:rsid w:val="00C30BDA"/>
    <w:rsid w:val="00C3161C"/>
    <w:rsid w:val="00C31675"/>
    <w:rsid w:val="00C318BB"/>
    <w:rsid w:val="00C32A8D"/>
    <w:rsid w:val="00C34306"/>
    <w:rsid w:val="00C343EB"/>
    <w:rsid w:val="00C407C2"/>
    <w:rsid w:val="00C41A61"/>
    <w:rsid w:val="00C45703"/>
    <w:rsid w:val="00C4638C"/>
    <w:rsid w:val="00C46766"/>
    <w:rsid w:val="00C53757"/>
    <w:rsid w:val="00C54913"/>
    <w:rsid w:val="00C54F60"/>
    <w:rsid w:val="00C551A6"/>
    <w:rsid w:val="00C624D7"/>
    <w:rsid w:val="00C63FCA"/>
    <w:rsid w:val="00C64A70"/>
    <w:rsid w:val="00C64C41"/>
    <w:rsid w:val="00C6530E"/>
    <w:rsid w:val="00C658B7"/>
    <w:rsid w:val="00C65B57"/>
    <w:rsid w:val="00C669F1"/>
    <w:rsid w:val="00C66F21"/>
    <w:rsid w:val="00C71832"/>
    <w:rsid w:val="00C809E3"/>
    <w:rsid w:val="00C82605"/>
    <w:rsid w:val="00C84F8F"/>
    <w:rsid w:val="00C86DDC"/>
    <w:rsid w:val="00C90462"/>
    <w:rsid w:val="00C907E6"/>
    <w:rsid w:val="00C9381D"/>
    <w:rsid w:val="00C94BD6"/>
    <w:rsid w:val="00C95C55"/>
    <w:rsid w:val="00C97505"/>
    <w:rsid w:val="00C97859"/>
    <w:rsid w:val="00CA0A91"/>
    <w:rsid w:val="00CA1294"/>
    <w:rsid w:val="00CA267E"/>
    <w:rsid w:val="00CA4234"/>
    <w:rsid w:val="00CA4360"/>
    <w:rsid w:val="00CA5C91"/>
    <w:rsid w:val="00CA65DE"/>
    <w:rsid w:val="00CB0B24"/>
    <w:rsid w:val="00CB44D4"/>
    <w:rsid w:val="00CB6D08"/>
    <w:rsid w:val="00CB7E51"/>
    <w:rsid w:val="00CC3FEB"/>
    <w:rsid w:val="00CC6039"/>
    <w:rsid w:val="00CC76F9"/>
    <w:rsid w:val="00CD367F"/>
    <w:rsid w:val="00CD43AA"/>
    <w:rsid w:val="00CE3862"/>
    <w:rsid w:val="00CE3FD9"/>
    <w:rsid w:val="00CF18FB"/>
    <w:rsid w:val="00CF4600"/>
    <w:rsid w:val="00CF5521"/>
    <w:rsid w:val="00CF782B"/>
    <w:rsid w:val="00D01081"/>
    <w:rsid w:val="00D02295"/>
    <w:rsid w:val="00D033FC"/>
    <w:rsid w:val="00D0425E"/>
    <w:rsid w:val="00D114D1"/>
    <w:rsid w:val="00D12195"/>
    <w:rsid w:val="00D1222C"/>
    <w:rsid w:val="00D1405C"/>
    <w:rsid w:val="00D153E8"/>
    <w:rsid w:val="00D1557D"/>
    <w:rsid w:val="00D16FC4"/>
    <w:rsid w:val="00D24609"/>
    <w:rsid w:val="00D35BDD"/>
    <w:rsid w:val="00D371C4"/>
    <w:rsid w:val="00D42195"/>
    <w:rsid w:val="00D512B4"/>
    <w:rsid w:val="00D52EF2"/>
    <w:rsid w:val="00D53FCD"/>
    <w:rsid w:val="00D558FC"/>
    <w:rsid w:val="00D572FC"/>
    <w:rsid w:val="00D6191A"/>
    <w:rsid w:val="00D61D1E"/>
    <w:rsid w:val="00D61FB1"/>
    <w:rsid w:val="00D65274"/>
    <w:rsid w:val="00D66AEC"/>
    <w:rsid w:val="00D70F31"/>
    <w:rsid w:val="00D71919"/>
    <w:rsid w:val="00D71F33"/>
    <w:rsid w:val="00D72D55"/>
    <w:rsid w:val="00D7460B"/>
    <w:rsid w:val="00D757B3"/>
    <w:rsid w:val="00D76B88"/>
    <w:rsid w:val="00D77C6B"/>
    <w:rsid w:val="00D81357"/>
    <w:rsid w:val="00D81D44"/>
    <w:rsid w:val="00D8236E"/>
    <w:rsid w:val="00D834A5"/>
    <w:rsid w:val="00D84341"/>
    <w:rsid w:val="00D848F1"/>
    <w:rsid w:val="00D85D10"/>
    <w:rsid w:val="00D86241"/>
    <w:rsid w:val="00D90F74"/>
    <w:rsid w:val="00D936E7"/>
    <w:rsid w:val="00D96525"/>
    <w:rsid w:val="00D969E1"/>
    <w:rsid w:val="00D96DE9"/>
    <w:rsid w:val="00D97213"/>
    <w:rsid w:val="00D97321"/>
    <w:rsid w:val="00D97BD8"/>
    <w:rsid w:val="00DB2294"/>
    <w:rsid w:val="00DB6059"/>
    <w:rsid w:val="00DB76AA"/>
    <w:rsid w:val="00DB7FC3"/>
    <w:rsid w:val="00DC01E5"/>
    <w:rsid w:val="00DC0711"/>
    <w:rsid w:val="00DC0CC7"/>
    <w:rsid w:val="00DC152B"/>
    <w:rsid w:val="00DC380F"/>
    <w:rsid w:val="00DD3B0E"/>
    <w:rsid w:val="00DD7EC8"/>
    <w:rsid w:val="00DE2CBF"/>
    <w:rsid w:val="00DE3251"/>
    <w:rsid w:val="00DE3442"/>
    <w:rsid w:val="00DE3ABC"/>
    <w:rsid w:val="00DE3F08"/>
    <w:rsid w:val="00DE605B"/>
    <w:rsid w:val="00DF0AAB"/>
    <w:rsid w:val="00DF0CD7"/>
    <w:rsid w:val="00DF2A3F"/>
    <w:rsid w:val="00DF4A56"/>
    <w:rsid w:val="00E016E2"/>
    <w:rsid w:val="00E01F6F"/>
    <w:rsid w:val="00E022A1"/>
    <w:rsid w:val="00E024F1"/>
    <w:rsid w:val="00E05295"/>
    <w:rsid w:val="00E1009E"/>
    <w:rsid w:val="00E12194"/>
    <w:rsid w:val="00E12342"/>
    <w:rsid w:val="00E13021"/>
    <w:rsid w:val="00E15CA1"/>
    <w:rsid w:val="00E238FA"/>
    <w:rsid w:val="00E279D1"/>
    <w:rsid w:val="00E33464"/>
    <w:rsid w:val="00E36C51"/>
    <w:rsid w:val="00E42326"/>
    <w:rsid w:val="00E43036"/>
    <w:rsid w:val="00E433A9"/>
    <w:rsid w:val="00E44237"/>
    <w:rsid w:val="00E45348"/>
    <w:rsid w:val="00E46A83"/>
    <w:rsid w:val="00E46E1D"/>
    <w:rsid w:val="00E479E0"/>
    <w:rsid w:val="00E50708"/>
    <w:rsid w:val="00E523F5"/>
    <w:rsid w:val="00E527DC"/>
    <w:rsid w:val="00E5313F"/>
    <w:rsid w:val="00E55324"/>
    <w:rsid w:val="00E55AB9"/>
    <w:rsid w:val="00E56D01"/>
    <w:rsid w:val="00E571B9"/>
    <w:rsid w:val="00E610C4"/>
    <w:rsid w:val="00E662E6"/>
    <w:rsid w:val="00E70EBE"/>
    <w:rsid w:val="00E73108"/>
    <w:rsid w:val="00E80AD6"/>
    <w:rsid w:val="00E82145"/>
    <w:rsid w:val="00E82FDE"/>
    <w:rsid w:val="00E852EA"/>
    <w:rsid w:val="00EA1101"/>
    <w:rsid w:val="00EA15CF"/>
    <w:rsid w:val="00EA1972"/>
    <w:rsid w:val="00EA297F"/>
    <w:rsid w:val="00EA2B12"/>
    <w:rsid w:val="00EA3186"/>
    <w:rsid w:val="00EA3D99"/>
    <w:rsid w:val="00EB0A17"/>
    <w:rsid w:val="00EB19DA"/>
    <w:rsid w:val="00EB3E0C"/>
    <w:rsid w:val="00EB47A2"/>
    <w:rsid w:val="00EB6A95"/>
    <w:rsid w:val="00EB7C07"/>
    <w:rsid w:val="00EC1885"/>
    <w:rsid w:val="00EC1AC0"/>
    <w:rsid w:val="00EC2A84"/>
    <w:rsid w:val="00EC40BD"/>
    <w:rsid w:val="00ED370F"/>
    <w:rsid w:val="00ED5F38"/>
    <w:rsid w:val="00ED67D5"/>
    <w:rsid w:val="00EE2F2B"/>
    <w:rsid w:val="00EE3797"/>
    <w:rsid w:val="00EE47DC"/>
    <w:rsid w:val="00EE54C2"/>
    <w:rsid w:val="00EF033A"/>
    <w:rsid w:val="00EF113C"/>
    <w:rsid w:val="00EF11AD"/>
    <w:rsid w:val="00EF12DD"/>
    <w:rsid w:val="00EF195C"/>
    <w:rsid w:val="00EF3EEA"/>
    <w:rsid w:val="00EF54B7"/>
    <w:rsid w:val="00EF594E"/>
    <w:rsid w:val="00EF619F"/>
    <w:rsid w:val="00EF69A3"/>
    <w:rsid w:val="00F02B78"/>
    <w:rsid w:val="00F04EB8"/>
    <w:rsid w:val="00F06DA8"/>
    <w:rsid w:val="00F12CEF"/>
    <w:rsid w:val="00F1482B"/>
    <w:rsid w:val="00F14939"/>
    <w:rsid w:val="00F16CB0"/>
    <w:rsid w:val="00F217DF"/>
    <w:rsid w:val="00F2243E"/>
    <w:rsid w:val="00F242FD"/>
    <w:rsid w:val="00F24E7F"/>
    <w:rsid w:val="00F25C23"/>
    <w:rsid w:val="00F26456"/>
    <w:rsid w:val="00F3059B"/>
    <w:rsid w:val="00F30BB3"/>
    <w:rsid w:val="00F31657"/>
    <w:rsid w:val="00F35DD7"/>
    <w:rsid w:val="00F40607"/>
    <w:rsid w:val="00F42400"/>
    <w:rsid w:val="00F46B87"/>
    <w:rsid w:val="00F47940"/>
    <w:rsid w:val="00F53FEC"/>
    <w:rsid w:val="00F54847"/>
    <w:rsid w:val="00F56258"/>
    <w:rsid w:val="00F56579"/>
    <w:rsid w:val="00F577DC"/>
    <w:rsid w:val="00F57AC0"/>
    <w:rsid w:val="00F62ED6"/>
    <w:rsid w:val="00F634D0"/>
    <w:rsid w:val="00F63E88"/>
    <w:rsid w:val="00F65566"/>
    <w:rsid w:val="00F67710"/>
    <w:rsid w:val="00F713CF"/>
    <w:rsid w:val="00F71A1F"/>
    <w:rsid w:val="00F723E9"/>
    <w:rsid w:val="00F73A60"/>
    <w:rsid w:val="00F73CCB"/>
    <w:rsid w:val="00F73CFF"/>
    <w:rsid w:val="00F74955"/>
    <w:rsid w:val="00F74DA2"/>
    <w:rsid w:val="00F77755"/>
    <w:rsid w:val="00F778C8"/>
    <w:rsid w:val="00F8054B"/>
    <w:rsid w:val="00F807F1"/>
    <w:rsid w:val="00F81133"/>
    <w:rsid w:val="00F814E9"/>
    <w:rsid w:val="00F81842"/>
    <w:rsid w:val="00F83142"/>
    <w:rsid w:val="00F84C80"/>
    <w:rsid w:val="00F90376"/>
    <w:rsid w:val="00F90DB1"/>
    <w:rsid w:val="00F91175"/>
    <w:rsid w:val="00F91247"/>
    <w:rsid w:val="00F9149B"/>
    <w:rsid w:val="00F95C78"/>
    <w:rsid w:val="00F96458"/>
    <w:rsid w:val="00F96A52"/>
    <w:rsid w:val="00FA039D"/>
    <w:rsid w:val="00FA05D8"/>
    <w:rsid w:val="00FA16AB"/>
    <w:rsid w:val="00FA44EF"/>
    <w:rsid w:val="00FB0466"/>
    <w:rsid w:val="00FB2F2A"/>
    <w:rsid w:val="00FB3E53"/>
    <w:rsid w:val="00FB6705"/>
    <w:rsid w:val="00FB6CA1"/>
    <w:rsid w:val="00FB7F7A"/>
    <w:rsid w:val="00FC3ABF"/>
    <w:rsid w:val="00FC510E"/>
    <w:rsid w:val="00FC684B"/>
    <w:rsid w:val="00FC6B39"/>
    <w:rsid w:val="00FD098E"/>
    <w:rsid w:val="00FD3372"/>
    <w:rsid w:val="00FD506E"/>
    <w:rsid w:val="00FD5756"/>
    <w:rsid w:val="00FD5B46"/>
    <w:rsid w:val="00FD6601"/>
    <w:rsid w:val="00FE032D"/>
    <w:rsid w:val="00FE1828"/>
    <w:rsid w:val="00FE36AA"/>
    <w:rsid w:val="00FF0EA9"/>
    <w:rsid w:val="00FF1602"/>
    <w:rsid w:val="00FF2616"/>
    <w:rsid w:val="00FF3627"/>
    <w:rsid w:val="00FF390D"/>
    <w:rsid w:val="00FF4DB8"/>
    <w:rsid w:val="00FF5B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CE635"/>
  <w15:docId w15:val="{AA76130F-5818-42E2-AEB6-88379144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lsdException w:name="macro" w:semiHidden="1" w:unhideWhenUsed="1"/>
    <w:lsdException w:name="toa heading" w:semiHidden="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2217AD"/>
    <w:pPr>
      <w:spacing w:before="120" w:line="288" w:lineRule="auto"/>
      <w:jc w:val="both"/>
    </w:pPr>
    <w:rPr>
      <w:lang w:val="fr-BE" w:eastAsia="en-US"/>
    </w:rPr>
  </w:style>
  <w:style w:type="paragraph" w:styleId="Titre1">
    <w:name w:val="heading 1"/>
    <w:basedOn w:val="Normal"/>
    <w:next w:val="Normal"/>
    <w:link w:val="Titre1Car"/>
    <w:qFormat/>
    <w:pPr>
      <w:keepNext/>
      <w:numPr>
        <w:numId w:val="1"/>
      </w:numPr>
      <w:spacing w:after="240"/>
      <w:outlineLvl w:val="0"/>
    </w:pPr>
    <w:rPr>
      <w:rFonts w:eastAsia="Arial Unicode MS"/>
      <w:b/>
      <w:bCs/>
      <w:color w:val="50B848"/>
      <w:kern w:val="1"/>
      <w:sz w:val="32"/>
      <w:szCs w:val="48"/>
      <w:lang w:val="fr-FR"/>
    </w:rPr>
  </w:style>
  <w:style w:type="paragraph" w:styleId="Titre2">
    <w:name w:val="heading 2"/>
    <w:aliases w:val="Chapter Title"/>
    <w:basedOn w:val="Normal"/>
    <w:next w:val="Normal"/>
    <w:qFormat/>
    <w:pPr>
      <w:keepNext/>
      <w:spacing w:after="240"/>
      <w:outlineLvl w:val="1"/>
    </w:pPr>
    <w:rPr>
      <w:rFonts w:eastAsia="Arial Unicode MS"/>
      <w:b/>
      <w:bCs/>
      <w:iCs/>
      <w:color w:val="50B848"/>
      <w:kern w:val="28"/>
      <w:sz w:val="28"/>
      <w:szCs w:val="28"/>
      <w:lang w:val="fr-FR"/>
    </w:rPr>
  </w:style>
  <w:style w:type="paragraph" w:styleId="Titre3">
    <w:name w:val="heading 3"/>
    <w:basedOn w:val="Normal"/>
    <w:next w:val="Normal"/>
    <w:qFormat/>
    <w:pPr>
      <w:keepNext/>
      <w:spacing w:before="180" w:after="180"/>
      <w:outlineLvl w:val="2"/>
    </w:pPr>
    <w:rPr>
      <w:rFonts w:eastAsia="Arial Unicode MS"/>
      <w:b/>
      <w:bCs/>
      <w:color w:val="50B848"/>
      <w:szCs w:val="28"/>
      <w:lang w:val="fr-FR"/>
    </w:rPr>
  </w:style>
  <w:style w:type="paragraph" w:styleId="Titre4">
    <w:name w:val="heading 4"/>
    <w:basedOn w:val="Normal"/>
    <w:next w:val="Normal"/>
    <w:qFormat/>
    <w:pPr>
      <w:keepNext/>
      <w:spacing w:after="113"/>
      <w:outlineLvl w:val="3"/>
    </w:pPr>
    <w:rPr>
      <w:rFonts w:eastAsia="Arial Unicode MS"/>
      <w:b/>
      <w:bCs/>
      <w:iCs/>
      <w:kern w:val="1"/>
      <w:sz w:val="18"/>
      <w:szCs w:val="18"/>
      <w:lang w:val="fr-FR"/>
    </w:rPr>
  </w:style>
  <w:style w:type="paragraph" w:styleId="Titre5">
    <w:name w:val="heading 5"/>
    <w:aliases w:val="Block Label"/>
    <w:basedOn w:val="Normal"/>
    <w:next w:val="Normal"/>
    <w:qFormat/>
    <w:pPr>
      <w:keepNext/>
      <w:spacing w:after="113"/>
      <w:outlineLvl w:val="4"/>
    </w:pPr>
    <w:rPr>
      <w:rFonts w:eastAsia="Arial Unicode MS"/>
      <w:bCs/>
      <w:kern w:val="1"/>
      <w:sz w:val="18"/>
      <w:szCs w:val="18"/>
      <w:lang w:val="fr-FR"/>
    </w:rPr>
  </w:style>
  <w:style w:type="paragraph" w:styleId="Titre6">
    <w:name w:val="heading 6"/>
    <w:aliases w:val="IC - TI Encadré,IE - TI encadré"/>
    <w:basedOn w:val="Normal"/>
    <w:next w:val="Normal"/>
    <w:qFormat/>
    <w:pPr>
      <w:numPr>
        <w:ilvl w:val="5"/>
        <w:numId w:val="2"/>
      </w:numPr>
      <w:spacing w:before="240" w:after="60"/>
      <w:outlineLvl w:val="5"/>
    </w:pPr>
    <w:rPr>
      <w:rFonts w:ascii="Times New Roman" w:hAnsi="Times New Roman"/>
      <w:b/>
      <w:bCs/>
      <w:sz w:val="22"/>
      <w:szCs w:val="22"/>
    </w:rPr>
  </w:style>
  <w:style w:type="paragraph" w:styleId="Titre7">
    <w:name w:val="heading 7"/>
    <w:aliases w:val="centré 12,TI"/>
    <w:basedOn w:val="Normal"/>
    <w:next w:val="Normal"/>
    <w:qFormat/>
    <w:pPr>
      <w:numPr>
        <w:ilvl w:val="6"/>
        <w:numId w:val="2"/>
      </w:numPr>
      <w:spacing w:before="240" w:after="60"/>
      <w:outlineLvl w:val="6"/>
    </w:pPr>
    <w:rPr>
      <w:rFonts w:ascii="Times New Roman" w:hAnsi="Times New Roman"/>
      <w:sz w:val="24"/>
    </w:rPr>
  </w:style>
  <w:style w:type="paragraph" w:styleId="Titre8">
    <w:name w:val="heading 8"/>
    <w:aliases w:val="TE - énumération dans TI"/>
    <w:basedOn w:val="Normal"/>
    <w:next w:val="Normal"/>
    <w:qFormat/>
    <w:pPr>
      <w:numPr>
        <w:ilvl w:val="7"/>
        <w:numId w:val="2"/>
      </w:numPr>
      <w:spacing w:before="240" w:after="60"/>
      <w:outlineLvl w:val="7"/>
    </w:pPr>
    <w:rPr>
      <w:rFonts w:ascii="Times New Roman" w:hAnsi="Times New Roman"/>
      <w:i/>
      <w:iCs/>
      <w:sz w:val="24"/>
    </w:rPr>
  </w:style>
  <w:style w:type="paragraph" w:styleId="Titre9">
    <w:name w:val="heading 9"/>
    <w:aliases w:val="Heading 9-paranum,Reference Appendix"/>
    <w:basedOn w:val="Normal"/>
    <w:next w:val="Normal"/>
    <w:qFormat/>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3757"/>
    <w:rPr>
      <w:rFonts w:eastAsia="Arial Unicode MS"/>
      <w:b/>
      <w:bCs/>
      <w:color w:val="50B848"/>
      <w:kern w:val="1"/>
      <w:sz w:val="32"/>
      <w:szCs w:val="48"/>
      <w:lang w:val="fr-FR" w:eastAsia="en-US"/>
    </w:rPr>
  </w:style>
  <w:style w:type="paragraph" w:customStyle="1" w:styleId="CTBPolicepardfaut">
    <w:name w:val="CTB Police par défaut"/>
    <w:basedOn w:val="Normal"/>
    <w:next w:val="CTBCorpsdetexte"/>
    <w:uiPriority w:val="2"/>
    <w:semiHidden/>
    <w:qFormat/>
  </w:style>
  <w:style w:type="paragraph" w:customStyle="1" w:styleId="CTBCorpsdetexte">
    <w:name w:val="CTB Corps de texte"/>
    <w:basedOn w:val="CTBNormal"/>
    <w:qFormat/>
    <w:rPr>
      <w:lang w:val="fr-BE"/>
    </w:rPr>
  </w:style>
  <w:style w:type="paragraph" w:customStyle="1" w:styleId="CTBNormal">
    <w:name w:val="CTB Normal"/>
    <w:basedOn w:val="CTBPolicepardfaut"/>
    <w:next w:val="CTBCorpsdetexte"/>
    <w:uiPriority w:val="2"/>
    <w:semiHidden/>
    <w:qFormat/>
    <w:pPr>
      <w:widowControl w:val="0"/>
      <w:suppressAutoHyphens/>
      <w:spacing w:after="120"/>
    </w:pPr>
    <w:rPr>
      <w:kern w:val="18"/>
      <w:lang w:val="en-GB"/>
    </w:rPr>
  </w:style>
  <w:style w:type="paragraph" w:customStyle="1" w:styleId="CTBGrandTitre">
    <w:name w:val="CTB Grand Titre"/>
    <w:basedOn w:val="CTBNormal"/>
    <w:next w:val="CTBSousTitre"/>
    <w:qFormat/>
    <w:rsid w:val="0068165B"/>
    <w:pPr>
      <w:spacing w:before="3402" w:after="0" w:line="240" w:lineRule="auto"/>
    </w:pPr>
    <w:rPr>
      <w:b/>
      <w:caps/>
      <w:color w:val="50B848"/>
      <w:sz w:val="60"/>
    </w:rPr>
  </w:style>
  <w:style w:type="paragraph" w:customStyle="1" w:styleId="CTBSousTitre">
    <w:name w:val="CTB Sous Titre"/>
    <w:basedOn w:val="Normal"/>
    <w:qFormat/>
    <w:rsid w:val="0068165B"/>
    <w:pPr>
      <w:spacing w:before="0" w:line="240" w:lineRule="auto"/>
    </w:pPr>
    <w:rPr>
      <w:b/>
      <w:caps/>
      <w:color w:val="50B848"/>
      <w:sz w:val="44"/>
    </w:rPr>
  </w:style>
  <w:style w:type="paragraph" w:customStyle="1" w:styleId="CTBTabledesmatires">
    <w:name w:val="CTB Table des matières"/>
    <w:basedOn w:val="CTBCorpsdetexte"/>
    <w:next w:val="CTBCorpsdetexte"/>
    <w:qFormat/>
    <w:rsid w:val="000575C8"/>
    <w:pPr>
      <w:spacing w:before="240" w:line="240" w:lineRule="auto"/>
    </w:pPr>
    <w:rPr>
      <w:rFonts w:ascii="Arial Bold" w:hAnsi="Arial Bold"/>
      <w:b/>
      <w:smallCaps/>
      <w:color w:val="50B848"/>
      <w:sz w:val="32"/>
    </w:rPr>
  </w:style>
  <w:style w:type="paragraph" w:customStyle="1" w:styleId="CTBTitre1">
    <w:name w:val="CTB Titre 1"/>
    <w:basedOn w:val="CTBCorpsdetexte"/>
    <w:next w:val="CTBCorpsdetexte"/>
    <w:autoRedefine/>
    <w:uiPriority w:val="1"/>
    <w:qFormat/>
    <w:rsid w:val="00170F2F"/>
    <w:pPr>
      <w:keepNext/>
      <w:pageBreakBefore/>
      <w:spacing w:before="0" w:after="240" w:line="240" w:lineRule="auto"/>
      <w:outlineLvl w:val="0"/>
    </w:pPr>
    <w:rPr>
      <w:rFonts w:ascii="Arial Bold" w:hAnsi="Arial Bold"/>
      <w:b/>
      <w:smallCaps/>
      <w:color w:val="50B848"/>
      <w:sz w:val="32"/>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sid w:val="00D97321"/>
    <w:rPr>
      <w:lang w:val="fr-BE" w:eastAsia="en-US"/>
    </w:rPr>
  </w:style>
  <w:style w:type="paragraph" w:customStyle="1" w:styleId="CTBTitre2">
    <w:name w:val="CTB Titre 2"/>
    <w:basedOn w:val="CTBCorpsdetexte"/>
    <w:next w:val="CTBCorpsdetexte"/>
    <w:autoRedefine/>
    <w:uiPriority w:val="1"/>
    <w:qFormat/>
    <w:rsid w:val="00153986"/>
    <w:pPr>
      <w:keepNext/>
      <w:numPr>
        <w:ilvl w:val="1"/>
        <w:numId w:val="2"/>
      </w:numPr>
      <w:spacing w:after="240" w:line="240" w:lineRule="auto"/>
      <w:jc w:val="left"/>
      <w:outlineLvl w:val="1"/>
    </w:pPr>
    <w:rPr>
      <w:b/>
      <w:color w:val="50B848"/>
      <w:sz w:val="28"/>
    </w:rPr>
  </w:style>
  <w:style w:type="paragraph" w:customStyle="1" w:styleId="CTBTitre3">
    <w:name w:val="CTB Titre 3"/>
    <w:basedOn w:val="CTBCorpsdetexte"/>
    <w:next w:val="CTBCorpsdetexte"/>
    <w:autoRedefine/>
    <w:uiPriority w:val="1"/>
    <w:qFormat/>
    <w:pPr>
      <w:keepNext/>
      <w:numPr>
        <w:ilvl w:val="2"/>
        <w:numId w:val="2"/>
      </w:numPr>
      <w:spacing w:before="180" w:after="180" w:line="240" w:lineRule="auto"/>
      <w:outlineLvl w:val="1"/>
    </w:pPr>
    <w:rPr>
      <w:b/>
      <w:color w:val="50B848"/>
      <w:sz w:val="24"/>
    </w:rPr>
  </w:style>
  <w:style w:type="paragraph" w:customStyle="1" w:styleId="CTBTitre4">
    <w:name w:val="CTB Titre 4"/>
    <w:basedOn w:val="CTBCorpsdetexte"/>
    <w:next w:val="CTBCorpsdetexte"/>
    <w:autoRedefine/>
    <w:uiPriority w:val="1"/>
    <w:qFormat/>
    <w:rsid w:val="0062723A"/>
    <w:pPr>
      <w:keepNext/>
      <w:tabs>
        <w:tab w:val="num" w:pos="862"/>
      </w:tabs>
      <w:spacing w:line="240" w:lineRule="auto"/>
      <w:ind w:left="862" w:hanging="862"/>
      <w:outlineLvl w:val="1"/>
    </w:pPr>
    <w:rPr>
      <w:b/>
      <w:color w:val="000000"/>
      <w:sz w:val="22"/>
    </w:rPr>
  </w:style>
  <w:style w:type="paragraph" w:customStyle="1" w:styleId="CTBTitre5">
    <w:name w:val="CTB Titre 5"/>
    <w:basedOn w:val="CTBCorpsdetexte"/>
    <w:next w:val="CTBCorpsdetexte"/>
    <w:autoRedefine/>
    <w:uiPriority w:val="1"/>
    <w:qFormat/>
    <w:rsid w:val="0062723A"/>
    <w:pPr>
      <w:keepNext/>
      <w:tabs>
        <w:tab w:val="num" w:pos="1009"/>
      </w:tabs>
      <w:spacing w:after="60" w:line="240" w:lineRule="auto"/>
      <w:ind w:left="1009" w:hanging="1009"/>
      <w:outlineLvl w:val="1"/>
    </w:pPr>
    <w:rPr>
      <w:color w:val="000000"/>
    </w:rPr>
  </w:style>
  <w:style w:type="paragraph" w:styleId="TM1">
    <w:name w:val="toc 1"/>
    <w:basedOn w:val="CTBCorpsdetexte"/>
    <w:next w:val="CTBCorpsdetexte"/>
    <w:uiPriority w:val="39"/>
    <w:pPr>
      <w:widowControl/>
      <w:tabs>
        <w:tab w:val="right" w:leader="dot" w:pos="0"/>
        <w:tab w:val="right" w:leader="dot" w:pos="9060"/>
      </w:tabs>
      <w:suppressAutoHyphens w:val="0"/>
      <w:spacing w:before="240" w:after="240" w:line="240" w:lineRule="auto"/>
    </w:pPr>
    <w:rPr>
      <w:b/>
      <w:caps/>
      <w:sz w:val="24"/>
    </w:rPr>
  </w:style>
  <w:style w:type="paragraph" w:styleId="TM2">
    <w:name w:val="toc 2"/>
    <w:basedOn w:val="CTBCorpsdetexte"/>
    <w:next w:val="CTBCorpsdetexte"/>
    <w:autoRedefine/>
    <w:uiPriority w:val="39"/>
    <w:rsid w:val="000E1A3C"/>
    <w:pPr>
      <w:widowControl/>
      <w:tabs>
        <w:tab w:val="right" w:leader="dot" w:pos="0"/>
        <w:tab w:val="left" w:pos="781"/>
        <w:tab w:val="right" w:leader="dot" w:pos="9072"/>
      </w:tabs>
      <w:suppressAutoHyphens w:val="0"/>
      <w:spacing w:before="60" w:after="180" w:line="240" w:lineRule="auto"/>
      <w:ind w:left="283" w:right="-1"/>
    </w:pPr>
    <w:rPr>
      <w:b/>
      <w:smallCaps/>
      <w:noProof/>
    </w:rPr>
  </w:style>
  <w:style w:type="paragraph" w:styleId="TM3">
    <w:name w:val="toc 3"/>
    <w:basedOn w:val="Normal"/>
    <w:next w:val="Normal"/>
    <w:autoRedefine/>
    <w:uiPriority w:val="39"/>
    <w:rsid w:val="00336F6E"/>
    <w:pPr>
      <w:tabs>
        <w:tab w:val="right" w:leader="dot" w:pos="0"/>
        <w:tab w:val="left" w:pos="1200"/>
        <w:tab w:val="right" w:leader="dot" w:pos="9072"/>
      </w:tabs>
      <w:spacing w:before="60" w:after="180" w:line="240" w:lineRule="auto"/>
      <w:ind w:left="283" w:right="-428"/>
    </w:pPr>
    <w:rPr>
      <w:b/>
      <w:smallCaps/>
    </w:rPr>
  </w:style>
  <w:style w:type="paragraph" w:styleId="TM4">
    <w:name w:val="toc 4"/>
    <w:basedOn w:val="Normal"/>
    <w:next w:val="Normal"/>
    <w:autoRedefine/>
    <w:uiPriority w:val="39"/>
    <w:pPr>
      <w:tabs>
        <w:tab w:val="right" w:leader="dot" w:pos="0"/>
        <w:tab w:val="right" w:leader="dot" w:pos="9060"/>
      </w:tabs>
      <w:spacing w:before="60" w:after="60" w:line="240" w:lineRule="auto"/>
      <w:ind w:left="283"/>
    </w:pPr>
    <w:rPr>
      <w:b/>
      <w:smallCaps/>
    </w:rPr>
  </w:style>
  <w:style w:type="paragraph" w:styleId="TM5">
    <w:name w:val="toc 5"/>
    <w:basedOn w:val="Normal"/>
    <w:next w:val="Normal"/>
    <w:autoRedefine/>
    <w:uiPriority w:val="39"/>
    <w:pPr>
      <w:tabs>
        <w:tab w:val="right" w:leader="dot" w:pos="0"/>
        <w:tab w:val="right" w:leader="dot" w:pos="9060"/>
      </w:tabs>
      <w:spacing w:before="60" w:after="60" w:line="240" w:lineRule="auto"/>
      <w:ind w:left="283"/>
    </w:pPr>
    <w:rPr>
      <w:b/>
      <w:smallCaps/>
    </w:rPr>
  </w:style>
  <w:style w:type="paragraph" w:styleId="TM6">
    <w:name w:val="toc 6"/>
    <w:basedOn w:val="Normal"/>
    <w:next w:val="Normal"/>
    <w:autoRedefine/>
    <w:uiPriority w:val="39"/>
    <w:pPr>
      <w:tabs>
        <w:tab w:val="right" w:leader="dot" w:pos="0"/>
      </w:tabs>
      <w:spacing w:before="60" w:after="60" w:line="240" w:lineRule="auto"/>
      <w:ind w:left="283"/>
    </w:pPr>
    <w:rPr>
      <w:b/>
      <w:smallCaps/>
    </w:rPr>
  </w:style>
  <w:style w:type="paragraph" w:styleId="TM7">
    <w:name w:val="toc 7"/>
    <w:basedOn w:val="Normal"/>
    <w:next w:val="Normal"/>
    <w:autoRedefine/>
    <w:uiPriority w:val="39"/>
    <w:pPr>
      <w:tabs>
        <w:tab w:val="right" w:leader="dot" w:pos="0"/>
      </w:tabs>
      <w:spacing w:before="60" w:after="60" w:line="240" w:lineRule="auto"/>
      <w:ind w:left="283"/>
    </w:pPr>
    <w:rPr>
      <w:b/>
      <w:smallCaps/>
    </w:rPr>
  </w:style>
  <w:style w:type="paragraph" w:styleId="TM8">
    <w:name w:val="toc 8"/>
    <w:basedOn w:val="Normal"/>
    <w:next w:val="Normal"/>
    <w:autoRedefine/>
    <w:uiPriority w:val="39"/>
    <w:pPr>
      <w:tabs>
        <w:tab w:val="right" w:leader="dot" w:pos="0"/>
      </w:tabs>
      <w:spacing w:before="60" w:after="60" w:line="240" w:lineRule="auto"/>
      <w:ind w:left="283"/>
    </w:pPr>
    <w:rPr>
      <w:b/>
      <w:smallCaps/>
    </w:rPr>
  </w:style>
  <w:style w:type="paragraph" w:styleId="TM9">
    <w:name w:val="toc 9"/>
    <w:basedOn w:val="Normal"/>
    <w:next w:val="Normal"/>
    <w:autoRedefine/>
    <w:uiPriority w:val="39"/>
    <w:pPr>
      <w:tabs>
        <w:tab w:val="right" w:leader="dot" w:pos="0"/>
      </w:tabs>
      <w:spacing w:before="60" w:after="60" w:line="240" w:lineRule="auto"/>
      <w:ind w:left="283"/>
    </w:pPr>
    <w:rPr>
      <w:b/>
      <w:smallCaps/>
    </w:rPr>
  </w:style>
  <w:style w:type="paragraph" w:customStyle="1" w:styleId="CTBListePuces">
    <w:name w:val="CTB Liste à Puces"/>
    <w:basedOn w:val="CTBCorpsdetexte"/>
    <w:qFormat/>
    <w:pPr>
      <w:widowControl/>
      <w:numPr>
        <w:numId w:val="3"/>
      </w:numPr>
      <w:suppressAutoHyphens w:val="0"/>
    </w:pPr>
    <w:rPr>
      <w:color w:val="000000"/>
      <w:kern w:val="0"/>
    </w:rPr>
  </w:style>
  <w:style w:type="paragraph" w:customStyle="1" w:styleId="CTBListeNumrotes">
    <w:name w:val="CTB Liste Numérotées"/>
    <w:basedOn w:val="CTBCorpsdetexte"/>
    <w:uiPriority w:val="3"/>
    <w:qFormat/>
    <w:rsid w:val="003F610F"/>
    <w:pPr>
      <w:numPr>
        <w:numId w:val="4"/>
      </w:numPr>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445481"/>
    <w:rPr>
      <w:lang w:val="fr-BE"/>
    </w:rPr>
  </w:style>
  <w:style w:type="paragraph" w:styleId="Notedebasdepage">
    <w:name w:val="footnote text"/>
    <w:aliases w:val="CTB Bas de page"/>
    <w:basedOn w:val="Normal"/>
    <w:link w:val="NotedebasdepageCar"/>
    <w:autoRedefine/>
    <w:rPr>
      <w:sz w:val="16"/>
    </w:rPr>
  </w:style>
  <w:style w:type="character" w:customStyle="1" w:styleId="NotedebasdepageCar">
    <w:name w:val="Note de bas de page Car"/>
    <w:aliases w:val="CTB Bas de page Car"/>
    <w:link w:val="Notedebasdepage"/>
    <w:rsid w:val="00E12342"/>
    <w:rPr>
      <w:sz w:val="16"/>
      <w:lang w:val="fr-BE"/>
    </w:rPr>
  </w:style>
  <w:style w:type="character" w:styleId="Appelnotedebasdep">
    <w:name w:val="footnote reference"/>
    <w:rPr>
      <w:vertAlign w:val="superscript"/>
    </w:rPr>
  </w:style>
  <w:style w:type="character" w:styleId="Numrodepage">
    <w:name w:val="page number"/>
    <w:basedOn w:val="Policepardfaut"/>
    <w:semiHidden/>
  </w:style>
  <w:style w:type="character" w:styleId="Lienhypertexte">
    <w:name w:val="Hyperlink"/>
    <w:rPr>
      <w:color w:val="0000FF"/>
      <w:u w:val="single"/>
    </w:rPr>
  </w:style>
  <w:style w:type="paragraph" w:customStyle="1" w:styleId="CTBSous-sous-Titre">
    <w:name w:val="CTB Sous-sous-Titre"/>
    <w:basedOn w:val="CTBNormal"/>
    <w:next w:val="CTBNormal"/>
    <w:autoRedefine/>
    <w:qFormat/>
    <w:rsid w:val="0068165B"/>
    <w:rPr>
      <w:rFonts w:ascii="Arial Bold" w:hAnsi="Arial Bold"/>
      <w:b/>
      <w:caps/>
      <w:color w:val="50B848"/>
      <w:sz w:val="24"/>
      <w:lang w:val="fr-BE"/>
    </w:rPr>
  </w:style>
  <w:style w:type="paragraph" w:customStyle="1" w:styleId="CTBTitresansnumro">
    <w:name w:val="CTB Titre sans numéro"/>
    <w:basedOn w:val="CTBTitre1"/>
    <w:next w:val="CTBCorpsdetexte"/>
    <w:autoRedefine/>
    <w:rsid w:val="000575C8"/>
  </w:style>
  <w:style w:type="table" w:styleId="Grilledutableau">
    <w:name w:val="Table Grid"/>
    <w:basedOn w:val="TableauNormal"/>
    <w:uiPriority w:val="59"/>
    <w:rsid w:val="0084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217AD"/>
    <w:rPr>
      <w:szCs w:val="24"/>
    </w:rPr>
  </w:style>
  <w:style w:type="paragraph" w:styleId="Retraitnormal">
    <w:name w:val="Normal Indent"/>
    <w:basedOn w:val="Normal"/>
    <w:uiPriority w:val="99"/>
    <w:semiHidden/>
    <w:unhideWhenUsed/>
    <w:rsid w:val="002217AD"/>
    <w:pPr>
      <w:ind w:left="720"/>
    </w:pPr>
  </w:style>
  <w:style w:type="table" w:styleId="Listeclaire-Accent3">
    <w:name w:val="Light List Accent 3"/>
    <w:basedOn w:val="TableauNormal"/>
    <w:uiPriority w:val="61"/>
    <w:rsid w:val="00294EE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Paragraphedeliste">
    <w:name w:val="List Paragraph"/>
    <w:aliases w:val="List Paragraph (numbered (a)),Bullets,References,Liste 1,Numbered List Paragraph,ReferencesCxSpLast,Medium Grid 1 - Accent 21,List Paragraph nowy,Lapis Bulleted List"/>
    <w:basedOn w:val="Normal"/>
    <w:link w:val="ParagraphedelisteCar"/>
    <w:uiPriority w:val="34"/>
    <w:qFormat/>
    <w:rsid w:val="00602E6B"/>
    <w:pPr>
      <w:spacing w:line="240" w:lineRule="auto"/>
      <w:ind w:left="720"/>
      <w:contextualSpacing/>
      <w:jc w:val="left"/>
    </w:pPr>
    <w:rPr>
      <w:rFonts w:eastAsia="Arial" w:cs="Arial"/>
      <w:color w:val="000000"/>
      <w:lang w:val="en-GB" w:eastAsia="en-GB"/>
    </w:rPr>
  </w:style>
  <w:style w:type="character" w:customStyle="1" w:styleId="ParagraphedelisteCar">
    <w:name w:val="Paragraphe de liste Car"/>
    <w:aliases w:val="List Paragraph (numbered (a)) Car,Bullets Car,References Car,Liste 1 Car,Numbered List Paragraph Car,ReferencesCxSpLast Car,Medium Grid 1 - Accent 21 Car,List Paragraph nowy Car,Lapis Bulleted List Car"/>
    <w:link w:val="Paragraphedeliste"/>
    <w:uiPriority w:val="34"/>
    <w:rsid w:val="001D4638"/>
    <w:rPr>
      <w:rFonts w:eastAsia="Arial" w:cs="Arial"/>
      <w:color w:val="000000"/>
    </w:rPr>
  </w:style>
  <w:style w:type="paragraph" w:customStyle="1" w:styleId="Standard">
    <w:name w:val="Standard"/>
    <w:rsid w:val="00AC6BE6"/>
    <w:pPr>
      <w:suppressAutoHyphens/>
      <w:autoSpaceDN w:val="0"/>
      <w:spacing w:after="200" w:line="276" w:lineRule="auto"/>
      <w:textAlignment w:val="baseline"/>
    </w:pPr>
    <w:rPr>
      <w:rFonts w:ascii="Calibri" w:eastAsia="SimSun" w:hAnsi="Calibri" w:cs="Calibri"/>
      <w:color w:val="000000"/>
      <w:kern w:val="3"/>
      <w:sz w:val="24"/>
      <w:szCs w:val="24"/>
      <w:lang w:val="fr-FR" w:eastAsia="en-US"/>
    </w:rPr>
  </w:style>
  <w:style w:type="paragraph" w:styleId="Sansinterligne">
    <w:name w:val="No Spacing"/>
    <w:uiPriority w:val="1"/>
    <w:qFormat/>
    <w:rsid w:val="00723664"/>
    <w:rPr>
      <w:rFonts w:eastAsia="Arial" w:cs="Arial"/>
      <w:color w:val="000000"/>
    </w:rPr>
  </w:style>
  <w:style w:type="paragraph" w:styleId="Corpsdetexte">
    <w:name w:val="Body Text"/>
    <w:basedOn w:val="Normal"/>
    <w:link w:val="CorpsdetexteCar"/>
    <w:semiHidden/>
    <w:rsid w:val="00723664"/>
    <w:pPr>
      <w:widowControl w:val="0"/>
      <w:suppressAutoHyphens/>
      <w:spacing w:before="0" w:after="120" w:line="240" w:lineRule="auto"/>
    </w:pPr>
    <w:rPr>
      <w:rFonts w:eastAsia="Arial Unicode MS" w:cs="Tahoma"/>
      <w:kern w:val="1"/>
      <w:sz w:val="18"/>
      <w:szCs w:val="24"/>
      <w:lang w:val="fr-FR" w:eastAsia="ar-SA"/>
    </w:rPr>
  </w:style>
  <w:style w:type="character" w:customStyle="1" w:styleId="CorpsdetexteCar">
    <w:name w:val="Corps de texte Car"/>
    <w:link w:val="Corpsdetexte"/>
    <w:semiHidden/>
    <w:rsid w:val="00723664"/>
    <w:rPr>
      <w:rFonts w:eastAsia="Arial Unicode MS" w:cs="Tahoma"/>
      <w:kern w:val="1"/>
      <w:sz w:val="18"/>
      <w:szCs w:val="24"/>
      <w:lang w:val="fr-FR" w:eastAsia="ar-SA"/>
    </w:rPr>
  </w:style>
  <w:style w:type="paragraph" w:styleId="Textedebulles">
    <w:name w:val="Balloon Text"/>
    <w:basedOn w:val="Normal"/>
    <w:link w:val="TextedebullesCar"/>
    <w:uiPriority w:val="99"/>
    <w:semiHidden/>
    <w:unhideWhenUsed/>
    <w:rsid w:val="00275A6A"/>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5A6A"/>
    <w:rPr>
      <w:rFonts w:ascii="Tahoma" w:hAnsi="Tahoma" w:cs="Tahoma"/>
      <w:sz w:val="16"/>
      <w:szCs w:val="16"/>
      <w:lang w:val="fr-BE" w:eastAsia="en-US"/>
    </w:rPr>
  </w:style>
  <w:style w:type="character" w:styleId="Marquedecommentaire">
    <w:name w:val="annotation reference"/>
    <w:basedOn w:val="Policepardfaut"/>
    <w:uiPriority w:val="99"/>
    <w:semiHidden/>
    <w:unhideWhenUsed/>
    <w:rsid w:val="00FD5B46"/>
    <w:rPr>
      <w:sz w:val="16"/>
      <w:szCs w:val="16"/>
    </w:rPr>
  </w:style>
  <w:style w:type="paragraph" w:styleId="Commentaire">
    <w:name w:val="annotation text"/>
    <w:basedOn w:val="Normal"/>
    <w:link w:val="CommentaireCar"/>
    <w:uiPriority w:val="99"/>
    <w:unhideWhenUsed/>
    <w:rsid w:val="00FD5B46"/>
    <w:pPr>
      <w:spacing w:line="240" w:lineRule="auto"/>
    </w:pPr>
  </w:style>
  <w:style w:type="character" w:customStyle="1" w:styleId="CommentaireCar">
    <w:name w:val="Commentaire Car"/>
    <w:basedOn w:val="Policepardfaut"/>
    <w:link w:val="Commentaire"/>
    <w:uiPriority w:val="99"/>
    <w:rsid w:val="00FD5B46"/>
    <w:rPr>
      <w:lang w:val="fr-BE" w:eastAsia="en-US"/>
    </w:rPr>
  </w:style>
  <w:style w:type="paragraph" w:styleId="Objetducommentaire">
    <w:name w:val="annotation subject"/>
    <w:basedOn w:val="Commentaire"/>
    <w:next w:val="Commentaire"/>
    <w:link w:val="ObjetducommentaireCar"/>
    <w:uiPriority w:val="99"/>
    <w:semiHidden/>
    <w:unhideWhenUsed/>
    <w:rsid w:val="00FD5B46"/>
    <w:rPr>
      <w:b/>
      <w:bCs/>
    </w:rPr>
  </w:style>
  <w:style w:type="character" w:customStyle="1" w:styleId="ObjetducommentaireCar">
    <w:name w:val="Objet du commentaire Car"/>
    <w:basedOn w:val="CommentaireCar"/>
    <w:link w:val="Objetducommentaire"/>
    <w:uiPriority w:val="99"/>
    <w:semiHidden/>
    <w:rsid w:val="00FD5B46"/>
    <w:rPr>
      <w:b/>
      <w:bCs/>
      <w:lang w:val="fr-BE" w:eastAsia="en-US"/>
    </w:rPr>
  </w:style>
  <w:style w:type="character" w:customStyle="1" w:styleId="reference-text">
    <w:name w:val="reference-text"/>
    <w:basedOn w:val="Policepardfaut"/>
    <w:rsid w:val="00EE2F2B"/>
  </w:style>
  <w:style w:type="character" w:styleId="CitationHTML">
    <w:name w:val="HTML Cite"/>
    <w:basedOn w:val="Policepardfaut"/>
    <w:uiPriority w:val="99"/>
    <w:semiHidden/>
    <w:unhideWhenUsed/>
    <w:rsid w:val="00EE2F2B"/>
    <w:rPr>
      <w:i/>
      <w:iCs/>
    </w:rPr>
  </w:style>
  <w:style w:type="character" w:customStyle="1" w:styleId="z3988">
    <w:name w:val="z3988"/>
    <w:basedOn w:val="Policepardfaut"/>
    <w:rsid w:val="00EE2F2B"/>
  </w:style>
  <w:style w:type="character" w:customStyle="1" w:styleId="citation-comment">
    <w:name w:val="citation-comment"/>
    <w:basedOn w:val="Policepardfaut"/>
    <w:rsid w:val="00EE2F2B"/>
  </w:style>
  <w:style w:type="paragraph" w:customStyle="1" w:styleId="Text2">
    <w:name w:val="Text 2"/>
    <w:basedOn w:val="Normal"/>
    <w:link w:val="Text2Char"/>
    <w:rsid w:val="00105848"/>
    <w:pPr>
      <w:spacing w:after="120" w:line="240" w:lineRule="auto"/>
      <w:ind w:left="850"/>
    </w:pPr>
    <w:rPr>
      <w:rFonts w:ascii="Times New Roman" w:hAnsi="Times New Roman"/>
      <w:szCs w:val="24"/>
      <w:lang w:val="en-GB"/>
    </w:rPr>
  </w:style>
  <w:style w:type="character" w:customStyle="1" w:styleId="Text2Char">
    <w:name w:val="Text 2 Char"/>
    <w:link w:val="Text2"/>
    <w:rsid w:val="00B255D1"/>
    <w:rPr>
      <w:rFonts w:ascii="Times New Roman" w:hAnsi="Times New Roman"/>
      <w:szCs w:val="24"/>
      <w:lang w:eastAsia="en-US"/>
    </w:rPr>
  </w:style>
  <w:style w:type="paragraph" w:customStyle="1" w:styleId="Text1">
    <w:name w:val="Text 1"/>
    <w:basedOn w:val="Normal"/>
    <w:rsid w:val="00A14780"/>
    <w:pPr>
      <w:spacing w:before="0" w:after="240" w:line="240" w:lineRule="auto"/>
      <w:ind w:left="482"/>
    </w:pPr>
    <w:rPr>
      <w:rFonts w:ascii="Times New Roman" w:hAnsi="Times New Roman"/>
      <w:snapToGrid w:val="0"/>
      <w:sz w:val="24"/>
      <w:lang w:val="en-GB"/>
    </w:rPr>
  </w:style>
  <w:style w:type="paragraph" w:styleId="Listepuces">
    <w:name w:val="List Bullet"/>
    <w:basedOn w:val="Normal"/>
    <w:uiPriority w:val="99"/>
    <w:rsid w:val="00A14780"/>
    <w:pPr>
      <w:numPr>
        <w:numId w:val="5"/>
      </w:numPr>
      <w:spacing w:before="0" w:after="240" w:line="240" w:lineRule="auto"/>
    </w:pPr>
    <w:rPr>
      <w:rFonts w:ascii="Times New Roman" w:hAnsi="Times New Roman"/>
      <w:sz w:val="24"/>
      <w:lang w:val="en-GB"/>
    </w:rPr>
  </w:style>
  <w:style w:type="paragraph" w:customStyle="1" w:styleId="CTBTitre30">
    <w:name w:val="CTB_Titre3"/>
    <w:basedOn w:val="Titre3"/>
    <w:rsid w:val="00830F57"/>
    <w:pPr>
      <w:widowControl w:val="0"/>
      <w:suppressAutoHyphens/>
      <w:spacing w:before="397" w:after="113" w:line="240" w:lineRule="auto"/>
    </w:pPr>
    <w:rPr>
      <w:rFonts w:cs="Tahoma"/>
      <w:caps/>
      <w:color w:val="6DB33F"/>
      <w:kern w:val="1"/>
      <w:sz w:val="24"/>
      <w:lang w:eastAsia="ar-SA"/>
    </w:rPr>
  </w:style>
  <w:style w:type="paragraph" w:customStyle="1" w:styleId="Normal1">
    <w:name w:val="Normal1"/>
    <w:basedOn w:val="Normal"/>
    <w:rsid w:val="00830F57"/>
    <w:pPr>
      <w:spacing w:before="0" w:after="160" w:line="240" w:lineRule="exact"/>
    </w:pPr>
    <w:rPr>
      <w:kern w:val="1"/>
      <w:lang w:val="fr-FR" w:eastAsia="ar-SA"/>
    </w:rPr>
  </w:style>
  <w:style w:type="paragraph" w:customStyle="1" w:styleId="Normal2">
    <w:name w:val="Normal2"/>
    <w:basedOn w:val="Normal"/>
    <w:rsid w:val="00830F57"/>
    <w:pPr>
      <w:spacing w:before="0" w:after="160" w:line="240" w:lineRule="exact"/>
    </w:pPr>
    <w:rPr>
      <w:kern w:val="1"/>
      <w:lang w:val="fr-FR" w:eastAsia="ar-SA"/>
    </w:rPr>
  </w:style>
  <w:style w:type="paragraph" w:styleId="Listenumros">
    <w:name w:val="List Number"/>
    <w:basedOn w:val="Normal"/>
    <w:rsid w:val="009C4F17"/>
    <w:pPr>
      <w:numPr>
        <w:numId w:val="6"/>
      </w:numPr>
      <w:spacing w:before="0" w:after="240" w:line="240" w:lineRule="auto"/>
    </w:pPr>
    <w:rPr>
      <w:rFonts w:ascii="Times New Roman" w:hAnsi="Times New Roman"/>
      <w:sz w:val="24"/>
      <w:lang w:val="en-GB"/>
    </w:rPr>
  </w:style>
  <w:style w:type="paragraph" w:customStyle="1" w:styleId="ListNumberLevel2">
    <w:name w:val="List Number (Level 2)"/>
    <w:basedOn w:val="Normal"/>
    <w:rsid w:val="009C4F17"/>
    <w:pPr>
      <w:numPr>
        <w:ilvl w:val="1"/>
        <w:numId w:val="6"/>
      </w:numPr>
      <w:spacing w:before="0" w:after="240" w:line="240" w:lineRule="auto"/>
    </w:pPr>
    <w:rPr>
      <w:rFonts w:ascii="Times New Roman" w:hAnsi="Times New Roman"/>
      <w:sz w:val="24"/>
      <w:lang w:val="en-GB"/>
    </w:rPr>
  </w:style>
  <w:style w:type="paragraph" w:customStyle="1" w:styleId="ListNumberLevel3">
    <w:name w:val="List Number (Level 3)"/>
    <w:basedOn w:val="Normal"/>
    <w:rsid w:val="009C4F17"/>
    <w:pPr>
      <w:tabs>
        <w:tab w:val="num" w:pos="2126"/>
      </w:tabs>
      <w:spacing w:before="0" w:after="240" w:line="240" w:lineRule="auto"/>
      <w:ind w:left="2126" w:hanging="709"/>
    </w:pPr>
    <w:rPr>
      <w:rFonts w:ascii="Times New Roman" w:hAnsi="Times New Roman"/>
      <w:sz w:val="24"/>
      <w:lang w:val="en-GB"/>
    </w:rPr>
  </w:style>
  <w:style w:type="paragraph" w:customStyle="1" w:styleId="ListNumberLevel4">
    <w:name w:val="List Number (Level 4)"/>
    <w:basedOn w:val="Normal"/>
    <w:rsid w:val="009C4F17"/>
    <w:pPr>
      <w:tabs>
        <w:tab w:val="num" w:pos="2835"/>
      </w:tabs>
      <w:spacing w:before="0" w:after="240" w:line="240" w:lineRule="auto"/>
      <w:ind w:left="2835" w:hanging="709"/>
    </w:pPr>
    <w:rPr>
      <w:rFonts w:ascii="Times New Roman" w:hAnsi="Times New Roman"/>
      <w:sz w:val="24"/>
      <w:lang w:val="en-GB"/>
    </w:rPr>
  </w:style>
  <w:style w:type="paragraph" w:styleId="Listenumros2">
    <w:name w:val="List Number 2"/>
    <w:basedOn w:val="Normal"/>
    <w:uiPriority w:val="99"/>
    <w:semiHidden/>
    <w:unhideWhenUsed/>
    <w:rsid w:val="002343E8"/>
    <w:pPr>
      <w:numPr>
        <w:numId w:val="7"/>
      </w:numPr>
      <w:contextualSpacing/>
    </w:pPr>
  </w:style>
  <w:style w:type="character" w:styleId="Accentuation">
    <w:name w:val="Emphasis"/>
    <w:qFormat/>
    <w:rsid w:val="002343E8"/>
    <w:rPr>
      <w:i/>
      <w:iCs/>
    </w:rPr>
  </w:style>
  <w:style w:type="paragraph" w:customStyle="1" w:styleId="Tiret2">
    <w:name w:val="Tiret 2"/>
    <w:basedOn w:val="Normal"/>
    <w:rsid w:val="00D01081"/>
    <w:pPr>
      <w:numPr>
        <w:numId w:val="8"/>
      </w:numPr>
      <w:spacing w:after="120" w:line="240" w:lineRule="auto"/>
    </w:pPr>
    <w:rPr>
      <w:rFonts w:ascii="Times New Roman" w:hAnsi="Times New Roman"/>
      <w:szCs w:val="24"/>
      <w:lang w:val="en-GB" w:eastAsia="de-DE"/>
    </w:rPr>
  </w:style>
  <w:style w:type="paragraph" w:styleId="Lgende">
    <w:name w:val="caption"/>
    <w:basedOn w:val="Normal"/>
    <w:next w:val="Normal"/>
    <w:uiPriority w:val="35"/>
    <w:unhideWhenUsed/>
    <w:qFormat/>
    <w:rsid w:val="005F1F82"/>
    <w:pPr>
      <w:spacing w:before="0" w:after="200" w:line="240" w:lineRule="auto"/>
    </w:pPr>
    <w:rPr>
      <w:b/>
      <w:bCs/>
      <w:color w:val="4F81BD" w:themeColor="accent1"/>
      <w:sz w:val="18"/>
      <w:szCs w:val="18"/>
    </w:rPr>
  </w:style>
  <w:style w:type="character" w:customStyle="1" w:styleId="apple-converted-space">
    <w:name w:val="apple-converted-space"/>
    <w:basedOn w:val="Policepardfaut"/>
    <w:rsid w:val="00194F52"/>
  </w:style>
  <w:style w:type="paragraph" w:customStyle="1" w:styleId="Default">
    <w:name w:val="Default"/>
    <w:rsid w:val="00C45703"/>
    <w:pPr>
      <w:autoSpaceDE w:val="0"/>
      <w:autoSpaceDN w:val="0"/>
      <w:adjustRightInd w:val="0"/>
    </w:pPr>
    <w:rPr>
      <w:rFonts w:cs="Arial"/>
      <w:color w:val="000000"/>
      <w:sz w:val="24"/>
      <w:szCs w:val="24"/>
      <w:lang w:val="fr-FR" w:eastAsia="en-US"/>
    </w:rPr>
  </w:style>
  <w:style w:type="paragraph" w:styleId="Corpsdetexte3">
    <w:name w:val="Body Text 3"/>
    <w:basedOn w:val="Normal"/>
    <w:link w:val="Corpsdetexte3Car"/>
    <w:uiPriority w:val="99"/>
    <w:semiHidden/>
    <w:unhideWhenUsed/>
    <w:rsid w:val="00F73CFF"/>
    <w:pPr>
      <w:spacing w:after="120"/>
    </w:pPr>
    <w:rPr>
      <w:sz w:val="16"/>
      <w:szCs w:val="16"/>
    </w:rPr>
  </w:style>
  <w:style w:type="character" w:customStyle="1" w:styleId="Corpsdetexte3Car">
    <w:name w:val="Corps de texte 3 Car"/>
    <w:basedOn w:val="Policepardfaut"/>
    <w:link w:val="Corpsdetexte3"/>
    <w:uiPriority w:val="99"/>
    <w:semiHidden/>
    <w:rsid w:val="00F73CFF"/>
    <w:rPr>
      <w:sz w:val="16"/>
      <w:szCs w:val="16"/>
      <w:lang w:val="fr-BE" w:eastAsia="en-US"/>
    </w:rPr>
  </w:style>
  <w:style w:type="paragraph" w:styleId="En-ttedetabledesmatires">
    <w:name w:val="TOC Heading"/>
    <w:basedOn w:val="Titre1"/>
    <w:next w:val="Normal"/>
    <w:uiPriority w:val="39"/>
    <w:unhideWhenUsed/>
    <w:qFormat/>
    <w:rsid w:val="00C32A8D"/>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BodyA">
    <w:name w:val="Body A"/>
    <w:uiPriority w:val="99"/>
    <w:rsid w:val="00B255D1"/>
    <w:pPr>
      <w:pBdr>
        <w:top w:val="nil"/>
        <w:left w:val="nil"/>
        <w:bottom w:val="nil"/>
        <w:right w:val="nil"/>
        <w:between w:val="nil"/>
        <w:bar w:val="nil"/>
      </w:pBdr>
      <w:spacing w:after="200" w:line="276" w:lineRule="auto"/>
      <w:jc w:val="both"/>
    </w:pPr>
    <w:rPr>
      <w:rFonts w:ascii="Calibri" w:eastAsia="Calibri" w:hAnsi="Calibri" w:cs="Calibri"/>
      <w:color w:val="000000"/>
      <w:sz w:val="22"/>
      <w:szCs w:val="22"/>
      <w:u w:color="000000"/>
      <w:bdr w:val="nil"/>
      <w:lang w:val="it-IT"/>
    </w:rPr>
  </w:style>
  <w:style w:type="character" w:customStyle="1" w:styleId="domino-highlight-yellow">
    <w:name w:val="domino-highlight-yellow"/>
    <w:basedOn w:val="Policepardfaut"/>
    <w:rsid w:val="00BE0F3F"/>
  </w:style>
  <w:style w:type="paragraph" w:customStyle="1" w:styleId="CTBGrandtitre0">
    <w:name w:val="CTB_Grand titre"/>
    <w:basedOn w:val="Normal"/>
    <w:next w:val="CTBSoustitre0"/>
    <w:rsid w:val="00C53757"/>
    <w:pPr>
      <w:widowControl w:val="0"/>
      <w:suppressAutoHyphens/>
      <w:spacing w:before="3402" w:line="240" w:lineRule="auto"/>
      <w:ind w:left="1503"/>
    </w:pPr>
    <w:rPr>
      <w:b/>
      <w:bCs/>
      <w:caps/>
      <w:snapToGrid w:val="0"/>
      <w:color w:val="50B848"/>
      <w:kern w:val="1"/>
      <w:sz w:val="60"/>
      <w:szCs w:val="60"/>
      <w:lang w:val="fr-FR" w:eastAsia="fr-FR"/>
    </w:rPr>
  </w:style>
  <w:style w:type="paragraph" w:customStyle="1" w:styleId="CTBSoustitre0">
    <w:name w:val="CTB_Sous titre"/>
    <w:basedOn w:val="Normal"/>
    <w:next w:val="Normal"/>
    <w:rsid w:val="00C53757"/>
    <w:pPr>
      <w:widowControl w:val="0"/>
      <w:suppressAutoHyphens/>
      <w:spacing w:before="0" w:line="240" w:lineRule="auto"/>
      <w:ind w:left="1503"/>
      <w:textAlignment w:val="top"/>
    </w:pPr>
    <w:rPr>
      <w:b/>
      <w:bCs/>
      <w:caps/>
      <w:snapToGrid w:val="0"/>
      <w:color w:val="50B848"/>
      <w:kern w:val="1"/>
      <w:sz w:val="44"/>
      <w:szCs w:val="44"/>
      <w:lang w:val="fr-FR" w:eastAsia="fr-FR"/>
    </w:rPr>
  </w:style>
  <w:style w:type="paragraph" w:customStyle="1" w:styleId="Heading">
    <w:name w:val="Heading"/>
    <w:basedOn w:val="Normal"/>
    <w:next w:val="Normal"/>
    <w:rsid w:val="00C53757"/>
    <w:pPr>
      <w:keepNext/>
      <w:widowControl w:val="0"/>
      <w:suppressAutoHyphens/>
      <w:spacing w:before="240" w:after="120" w:line="240" w:lineRule="auto"/>
    </w:pPr>
    <w:rPr>
      <w:rFonts w:eastAsia="Arial Unicode MS"/>
      <w:snapToGrid w:val="0"/>
      <w:kern w:val="1"/>
      <w:sz w:val="28"/>
      <w:szCs w:val="28"/>
      <w:lang w:val="fr-FR" w:eastAsia="fr-FR"/>
    </w:rPr>
  </w:style>
  <w:style w:type="character" w:customStyle="1" w:styleId="NumberingSymbols">
    <w:name w:val="Numbering Symbols"/>
    <w:rsid w:val="00C53757"/>
  </w:style>
  <w:style w:type="character" w:customStyle="1" w:styleId="Placeholder">
    <w:name w:val="Placeholder"/>
    <w:rsid w:val="00C53757"/>
    <w:rPr>
      <w:smallCaps/>
      <w:color w:val="008080"/>
      <w:u w:val="dotted"/>
      <w:lang w:val="fr-FR" w:eastAsia="fr-FR"/>
    </w:rPr>
  </w:style>
  <w:style w:type="character" w:customStyle="1" w:styleId="FootnoteCharacters">
    <w:name w:val="Footnote Characters"/>
    <w:rsid w:val="00C53757"/>
  </w:style>
  <w:style w:type="character" w:customStyle="1" w:styleId="EndnoteCharacters">
    <w:name w:val="Endnote Characters"/>
    <w:rsid w:val="00C53757"/>
  </w:style>
  <w:style w:type="paragraph" w:styleId="Liste">
    <w:name w:val="List"/>
    <w:basedOn w:val="Normal"/>
    <w:semiHidden/>
    <w:rsid w:val="00C53757"/>
    <w:pPr>
      <w:widowControl w:val="0"/>
      <w:numPr>
        <w:ilvl w:val="8"/>
        <w:numId w:val="11"/>
      </w:numPr>
      <w:suppressAutoHyphens/>
      <w:spacing w:before="0" w:after="120"/>
    </w:pPr>
    <w:rPr>
      <w:snapToGrid w:val="0"/>
      <w:kern w:val="18"/>
      <w:lang w:val="fr-FR" w:eastAsia="fr-FR"/>
    </w:rPr>
  </w:style>
  <w:style w:type="paragraph" w:customStyle="1" w:styleId="Index">
    <w:name w:val="Index"/>
    <w:basedOn w:val="Normal"/>
    <w:rsid w:val="00C53757"/>
    <w:pPr>
      <w:widowControl w:val="0"/>
      <w:suppressLineNumbers/>
      <w:suppressAutoHyphens/>
      <w:spacing w:before="0" w:line="240" w:lineRule="auto"/>
    </w:pPr>
    <w:rPr>
      <w:snapToGrid w:val="0"/>
      <w:kern w:val="1"/>
      <w:sz w:val="24"/>
      <w:szCs w:val="24"/>
      <w:lang w:val="fr-FR" w:eastAsia="fr-FR"/>
    </w:rPr>
  </w:style>
  <w:style w:type="paragraph" w:customStyle="1" w:styleId="Framecontents">
    <w:name w:val="Frame contents"/>
    <w:basedOn w:val="Normal"/>
    <w:rsid w:val="00C53757"/>
    <w:pPr>
      <w:widowControl w:val="0"/>
      <w:tabs>
        <w:tab w:val="num" w:pos="5760"/>
      </w:tabs>
      <w:suppressAutoHyphens/>
      <w:spacing w:before="0" w:after="120"/>
      <w:ind w:left="4680" w:hanging="1440"/>
    </w:pPr>
    <w:rPr>
      <w:snapToGrid w:val="0"/>
      <w:kern w:val="18"/>
      <w:lang w:val="fr-FR" w:eastAsia="fr-FR"/>
    </w:rPr>
  </w:style>
  <w:style w:type="paragraph" w:customStyle="1" w:styleId="ContentsHeading">
    <w:name w:val="Contents Heading"/>
    <w:basedOn w:val="Heading"/>
    <w:rsid w:val="00C53757"/>
    <w:pPr>
      <w:suppressLineNumbers/>
    </w:pPr>
    <w:rPr>
      <w:b/>
      <w:bCs/>
      <w:color w:val="50B848"/>
      <w:sz w:val="32"/>
      <w:szCs w:val="32"/>
    </w:rPr>
  </w:style>
  <w:style w:type="paragraph" w:customStyle="1" w:styleId="Contents10">
    <w:name w:val="Contents 10"/>
    <w:basedOn w:val="Index"/>
    <w:rsid w:val="00C53757"/>
    <w:pPr>
      <w:tabs>
        <w:tab w:val="right" w:leader="dot" w:pos="9637"/>
      </w:tabs>
      <w:ind w:left="2547"/>
    </w:pPr>
    <w:rPr>
      <w:sz w:val="18"/>
      <w:szCs w:val="18"/>
    </w:rPr>
  </w:style>
  <w:style w:type="paragraph" w:customStyle="1" w:styleId="PreformattedText">
    <w:name w:val="Preformatted Text"/>
    <w:basedOn w:val="Normal"/>
    <w:rsid w:val="00C53757"/>
    <w:pPr>
      <w:widowControl w:val="0"/>
      <w:suppressAutoHyphens/>
      <w:spacing w:before="0" w:line="240" w:lineRule="auto"/>
    </w:pPr>
    <w:rPr>
      <w:rFonts w:ascii="Times New Roman" w:hAnsi="Times New Roman"/>
      <w:snapToGrid w:val="0"/>
      <w:kern w:val="1"/>
      <w:lang w:val="fr-FR" w:eastAsia="fr-FR"/>
    </w:rPr>
  </w:style>
  <w:style w:type="paragraph" w:customStyle="1" w:styleId="Heading10">
    <w:name w:val="Heading 10"/>
    <w:basedOn w:val="Heading"/>
    <w:next w:val="Normal"/>
    <w:rsid w:val="00C53757"/>
    <w:pPr>
      <w:tabs>
        <w:tab w:val="num" w:pos="1584"/>
      </w:tabs>
      <w:ind w:left="1584" w:hanging="1584"/>
      <w:outlineLvl w:val="8"/>
    </w:pPr>
    <w:rPr>
      <w:b/>
      <w:bCs/>
      <w:sz w:val="21"/>
      <w:szCs w:val="21"/>
    </w:rPr>
  </w:style>
  <w:style w:type="paragraph" w:customStyle="1" w:styleId="Sansnom1">
    <w:name w:val="Sans nom1"/>
    <w:basedOn w:val="Normal"/>
    <w:rsid w:val="00C53757"/>
    <w:pPr>
      <w:tabs>
        <w:tab w:val="left" w:pos="1985"/>
        <w:tab w:val="right" w:leader="dot" w:pos="9060"/>
      </w:tabs>
      <w:spacing w:before="60" w:after="100" w:afterAutospacing="1" w:line="240" w:lineRule="auto"/>
      <w:ind w:left="850"/>
    </w:pPr>
    <w:rPr>
      <w:rFonts w:cs="Arial"/>
      <w:noProof/>
      <w:snapToGrid w:val="0"/>
      <w:kern w:val="1"/>
      <w:lang w:val="fr-FR" w:eastAsia="fr-FR"/>
    </w:rPr>
  </w:style>
  <w:style w:type="paragraph" w:customStyle="1" w:styleId="Illustration">
    <w:name w:val="Illustration"/>
    <w:basedOn w:val="Lgende"/>
    <w:rsid w:val="00C53757"/>
    <w:pPr>
      <w:widowControl w:val="0"/>
      <w:suppressLineNumbers/>
      <w:suppressAutoHyphens/>
      <w:spacing w:before="120" w:after="120"/>
    </w:pPr>
    <w:rPr>
      <w:b w:val="0"/>
      <w:bCs w:val="0"/>
      <w:i/>
      <w:iCs/>
      <w:snapToGrid w:val="0"/>
      <w:color w:val="auto"/>
      <w:kern w:val="1"/>
      <w:sz w:val="24"/>
      <w:szCs w:val="24"/>
      <w:lang w:val="fr-FR" w:eastAsia="fr-FR"/>
    </w:rPr>
  </w:style>
  <w:style w:type="paragraph" w:customStyle="1" w:styleId="Text">
    <w:name w:val="Text"/>
    <w:basedOn w:val="Lgende"/>
    <w:rsid w:val="00C53757"/>
    <w:pPr>
      <w:widowControl w:val="0"/>
      <w:suppressLineNumbers/>
      <w:suppressAutoHyphens/>
      <w:spacing w:before="120" w:after="120"/>
    </w:pPr>
    <w:rPr>
      <w:b w:val="0"/>
      <w:bCs w:val="0"/>
      <w:i/>
      <w:iCs/>
      <w:snapToGrid w:val="0"/>
      <w:color w:val="auto"/>
      <w:kern w:val="1"/>
      <w:sz w:val="24"/>
      <w:szCs w:val="24"/>
      <w:lang w:val="fr-FR" w:eastAsia="fr-FR"/>
    </w:rPr>
  </w:style>
  <w:style w:type="paragraph" w:customStyle="1" w:styleId="TableContents">
    <w:name w:val="Table Contents"/>
    <w:basedOn w:val="Normal"/>
    <w:rsid w:val="00C53757"/>
    <w:pPr>
      <w:widowControl w:val="0"/>
      <w:suppressLineNumbers/>
      <w:suppressAutoHyphens/>
      <w:spacing w:before="0" w:line="240" w:lineRule="auto"/>
    </w:pPr>
    <w:rPr>
      <w:snapToGrid w:val="0"/>
      <w:kern w:val="1"/>
      <w:sz w:val="24"/>
      <w:szCs w:val="24"/>
      <w:lang w:val="fr-FR" w:eastAsia="fr-FR"/>
    </w:rPr>
  </w:style>
  <w:style w:type="character" w:customStyle="1" w:styleId="ExplorateurdedocumentsCar">
    <w:name w:val="Explorateur de documents Car"/>
    <w:basedOn w:val="Policepardfaut"/>
    <w:link w:val="Explorateurdedocuments"/>
    <w:semiHidden/>
    <w:rsid w:val="00C53757"/>
    <w:rPr>
      <w:rFonts w:ascii="Times New Roman" w:hAnsi="Times New Roman"/>
      <w:snapToGrid w:val="0"/>
      <w:kern w:val="1"/>
      <w:sz w:val="24"/>
      <w:szCs w:val="24"/>
      <w:shd w:val="clear" w:color="auto" w:fill="000080"/>
      <w:lang w:val="fr-FR" w:eastAsia="fr-FR"/>
    </w:rPr>
  </w:style>
  <w:style w:type="paragraph" w:styleId="Explorateurdedocuments">
    <w:name w:val="Document Map"/>
    <w:basedOn w:val="Normal"/>
    <w:link w:val="ExplorateurdedocumentsCar"/>
    <w:semiHidden/>
    <w:rsid w:val="00C53757"/>
    <w:pPr>
      <w:widowControl w:val="0"/>
      <w:shd w:val="clear" w:color="auto" w:fill="000080"/>
      <w:suppressAutoHyphens/>
      <w:spacing w:before="0" w:line="240" w:lineRule="auto"/>
    </w:pPr>
    <w:rPr>
      <w:rFonts w:ascii="Times New Roman" w:hAnsi="Times New Roman"/>
      <w:snapToGrid w:val="0"/>
      <w:kern w:val="1"/>
      <w:sz w:val="24"/>
      <w:szCs w:val="24"/>
      <w:lang w:val="fr-FR" w:eastAsia="fr-FR"/>
    </w:rPr>
  </w:style>
  <w:style w:type="paragraph" w:customStyle="1" w:styleId="BTCBullets">
    <w:name w:val="BTC Bullets"/>
    <w:basedOn w:val="Normal"/>
    <w:rsid w:val="00C53757"/>
    <w:pPr>
      <w:widowControl w:val="0"/>
      <w:numPr>
        <w:numId w:val="10"/>
      </w:numPr>
      <w:suppressAutoHyphens/>
      <w:spacing w:before="0" w:after="60"/>
    </w:pPr>
    <w:rPr>
      <w:snapToGrid w:val="0"/>
      <w:kern w:val="18"/>
      <w:lang w:val="fr-FR" w:eastAsia="fr-FR"/>
    </w:rPr>
  </w:style>
  <w:style w:type="paragraph" w:customStyle="1" w:styleId="BTCbulletsCTB">
    <w:name w:val="BTC bullets CTB"/>
    <w:basedOn w:val="Normal"/>
    <w:autoRedefine/>
    <w:rsid w:val="00C53757"/>
    <w:pPr>
      <w:numPr>
        <w:numId w:val="13"/>
      </w:numPr>
      <w:tabs>
        <w:tab w:val="num" w:pos="540"/>
      </w:tabs>
      <w:spacing w:before="0" w:line="240" w:lineRule="auto"/>
      <w:ind w:left="900" w:hanging="540"/>
    </w:pPr>
    <w:rPr>
      <w:rFonts w:ascii="Times New Roman" w:hAnsi="Times New Roman"/>
      <w:kern w:val="1"/>
      <w:sz w:val="22"/>
      <w:szCs w:val="22"/>
      <w:lang w:val="fr-FR" w:eastAsia="fr-FR"/>
    </w:rPr>
  </w:style>
  <w:style w:type="paragraph" w:customStyle="1" w:styleId="BTCnumberlist">
    <w:name w:val="BTC number list"/>
    <w:autoRedefine/>
    <w:rsid w:val="00C53757"/>
    <w:pPr>
      <w:numPr>
        <w:numId w:val="14"/>
      </w:numPr>
      <w:tabs>
        <w:tab w:val="decimal" w:pos="1780"/>
      </w:tabs>
      <w:ind w:left="1418"/>
      <w:jc w:val="both"/>
    </w:pPr>
    <w:rPr>
      <w:rFonts w:ascii="Times New Roman" w:hAnsi="Times New Roman"/>
      <w:sz w:val="24"/>
      <w:szCs w:val="24"/>
      <w:lang w:val="fr-FR" w:eastAsia="fr-FR"/>
    </w:rPr>
  </w:style>
  <w:style w:type="paragraph" w:customStyle="1" w:styleId="StyleHeading2LatinVerdanaAsianTimesNewRomanIndigo">
    <w:name w:val="Style Heading 2 + (Latin) Verdana (Asian) Times New Roman Indigo..."/>
    <w:basedOn w:val="Titre2"/>
    <w:rsid w:val="00C53757"/>
    <w:pPr>
      <w:keepNext w:val="0"/>
      <w:spacing w:before="240" w:after="60" w:line="240" w:lineRule="auto"/>
    </w:pPr>
    <w:rPr>
      <w:rFonts w:ascii="Verdana" w:eastAsia="Times New Roman" w:hAnsi="Verdana"/>
      <w:b w:val="0"/>
      <w:bCs w:val="0"/>
      <w:iCs w:val="0"/>
      <w:color w:val="000000"/>
      <w:spacing w:val="20"/>
      <w:lang w:eastAsia="fr-FR"/>
    </w:rPr>
  </w:style>
  <w:style w:type="paragraph" w:customStyle="1" w:styleId="BulletText1">
    <w:name w:val="Bullet Text 1"/>
    <w:basedOn w:val="Normal"/>
    <w:rsid w:val="00C53757"/>
    <w:pPr>
      <w:numPr>
        <w:numId w:val="12"/>
      </w:numPr>
      <w:spacing w:before="0" w:line="240" w:lineRule="auto"/>
    </w:pPr>
    <w:rPr>
      <w:rFonts w:ascii="Times New Roman" w:hAnsi="Times New Roman"/>
      <w:kern w:val="1"/>
      <w:sz w:val="24"/>
      <w:szCs w:val="24"/>
      <w:lang w:val="fr-FR" w:eastAsia="fr-FR"/>
    </w:rPr>
  </w:style>
  <w:style w:type="paragraph" w:styleId="Normalcentr">
    <w:name w:val="Block Text"/>
    <w:basedOn w:val="Normal"/>
    <w:semiHidden/>
    <w:rsid w:val="00C53757"/>
    <w:pPr>
      <w:spacing w:before="0" w:line="240" w:lineRule="auto"/>
    </w:pPr>
    <w:rPr>
      <w:rFonts w:ascii="Times New Roman" w:hAnsi="Times New Roman"/>
      <w:kern w:val="1"/>
      <w:sz w:val="24"/>
      <w:szCs w:val="24"/>
      <w:lang w:val="fr-FR" w:eastAsia="fr-FR"/>
    </w:rPr>
  </w:style>
  <w:style w:type="character" w:customStyle="1" w:styleId="tw4winMark">
    <w:name w:val="tw4winMark"/>
    <w:rsid w:val="00C53757"/>
    <w:rPr>
      <w:rFonts w:ascii="Courier New" w:hAnsi="Courier New" w:cs="Courier New"/>
      <w:vanish/>
      <w:color w:val="800080"/>
      <w:sz w:val="24"/>
      <w:szCs w:val="24"/>
      <w:vertAlign w:val="subscript"/>
      <w:lang w:val="fr-FR" w:eastAsia="fr-FR"/>
    </w:rPr>
  </w:style>
  <w:style w:type="character" w:customStyle="1" w:styleId="tw4winError">
    <w:name w:val="tw4winError"/>
    <w:rsid w:val="00C53757"/>
    <w:rPr>
      <w:rFonts w:ascii="Courier New" w:hAnsi="Courier New" w:cs="Courier New"/>
      <w:color w:val="00FF00"/>
      <w:sz w:val="40"/>
      <w:szCs w:val="40"/>
      <w:lang w:val="fr-FR" w:eastAsia="fr-FR"/>
    </w:rPr>
  </w:style>
  <w:style w:type="character" w:customStyle="1" w:styleId="tw4winTerm">
    <w:name w:val="tw4winTerm"/>
    <w:rsid w:val="00C53757"/>
    <w:rPr>
      <w:color w:val="0000FF"/>
      <w:lang w:val="fr-FR" w:eastAsia="fr-FR"/>
    </w:rPr>
  </w:style>
  <w:style w:type="character" w:customStyle="1" w:styleId="tw4winPopup">
    <w:name w:val="tw4winPopup"/>
    <w:rsid w:val="00C53757"/>
    <w:rPr>
      <w:rFonts w:ascii="Courier New" w:hAnsi="Courier New" w:cs="Courier New"/>
      <w:noProof/>
      <w:color w:val="008000"/>
      <w:lang w:val="fr-FR" w:eastAsia="fr-FR"/>
    </w:rPr>
  </w:style>
  <w:style w:type="character" w:customStyle="1" w:styleId="tw4winJump">
    <w:name w:val="tw4winJump"/>
    <w:rsid w:val="00C53757"/>
    <w:rPr>
      <w:rFonts w:ascii="Courier New" w:hAnsi="Courier New" w:cs="Courier New"/>
      <w:noProof/>
      <w:color w:val="008080"/>
      <w:lang w:val="fr-FR" w:eastAsia="fr-FR"/>
    </w:rPr>
  </w:style>
  <w:style w:type="character" w:customStyle="1" w:styleId="tw4winExternal">
    <w:name w:val="tw4winExternal"/>
    <w:rsid w:val="00C53757"/>
    <w:rPr>
      <w:rFonts w:ascii="Courier New" w:hAnsi="Courier New" w:cs="Courier New"/>
      <w:noProof/>
      <w:color w:val="808080"/>
      <w:lang w:val="fr-FR" w:eastAsia="fr-FR"/>
    </w:rPr>
  </w:style>
  <w:style w:type="character" w:customStyle="1" w:styleId="tw4winInternal">
    <w:name w:val="tw4winInternal"/>
    <w:rsid w:val="00C53757"/>
    <w:rPr>
      <w:rFonts w:ascii="Courier New" w:hAnsi="Courier New" w:cs="Courier New"/>
      <w:noProof/>
      <w:color w:val="FF0000"/>
      <w:lang w:val="fr-FR" w:eastAsia="fr-FR"/>
    </w:rPr>
  </w:style>
  <w:style w:type="character" w:customStyle="1" w:styleId="DONOTTRANSLATE">
    <w:name w:val="DO_NOT_TRANSLATE"/>
    <w:rsid w:val="00C53757"/>
    <w:rPr>
      <w:rFonts w:ascii="Courier New" w:hAnsi="Courier New" w:cs="Courier New"/>
      <w:noProof/>
      <w:color w:val="800000"/>
      <w:lang w:val="fr-FR" w:eastAsia="fr-FR"/>
    </w:rPr>
  </w:style>
  <w:style w:type="paragraph" w:customStyle="1" w:styleId="Ballontekst">
    <w:name w:val="Ballontekst"/>
    <w:basedOn w:val="Normal"/>
    <w:unhideWhenUsed/>
    <w:rsid w:val="00C53757"/>
    <w:pPr>
      <w:widowControl w:val="0"/>
      <w:suppressAutoHyphens/>
      <w:spacing w:before="0" w:line="240" w:lineRule="auto"/>
    </w:pPr>
    <w:rPr>
      <w:rFonts w:ascii="Tahoma" w:hAnsi="Tahoma" w:cs="Tahoma"/>
      <w:snapToGrid w:val="0"/>
      <w:kern w:val="1"/>
      <w:sz w:val="16"/>
      <w:szCs w:val="16"/>
      <w:lang w:val="fr-FR" w:eastAsia="fr-FR"/>
    </w:rPr>
  </w:style>
  <w:style w:type="paragraph" w:styleId="Corpsdetexte2">
    <w:name w:val="Body Text 2"/>
    <w:basedOn w:val="Normal"/>
    <w:link w:val="Corpsdetexte2Car"/>
    <w:semiHidden/>
    <w:rsid w:val="00C53757"/>
    <w:pPr>
      <w:widowControl w:val="0"/>
      <w:suppressAutoHyphens/>
      <w:spacing w:before="0" w:line="240" w:lineRule="auto"/>
    </w:pPr>
    <w:rPr>
      <w:rFonts w:cs="Arial"/>
      <w:i/>
      <w:iCs/>
      <w:noProof/>
      <w:snapToGrid w:val="0"/>
      <w:kern w:val="1"/>
      <w:lang w:val="fr-FR" w:eastAsia="fr-FR"/>
    </w:rPr>
  </w:style>
  <w:style w:type="character" w:customStyle="1" w:styleId="Corpsdetexte2Car">
    <w:name w:val="Corps de texte 2 Car"/>
    <w:basedOn w:val="Policepardfaut"/>
    <w:link w:val="Corpsdetexte2"/>
    <w:semiHidden/>
    <w:rsid w:val="00C53757"/>
    <w:rPr>
      <w:rFonts w:cs="Arial"/>
      <w:i/>
      <w:iCs/>
      <w:noProof/>
      <w:snapToGrid w:val="0"/>
      <w:kern w:val="1"/>
      <w:lang w:val="fr-FR" w:eastAsia="fr-FR"/>
    </w:rPr>
  </w:style>
  <w:style w:type="paragraph" w:customStyle="1" w:styleId="MapTitleContinued">
    <w:name w:val="Map Title. Continued"/>
    <w:basedOn w:val="Normal"/>
    <w:next w:val="Normal"/>
    <w:rsid w:val="00C53757"/>
    <w:pPr>
      <w:spacing w:before="0" w:after="240" w:line="240" w:lineRule="auto"/>
    </w:pPr>
    <w:rPr>
      <w:rFonts w:cs="Arial"/>
      <w:b/>
      <w:bCs/>
      <w:color w:val="000000"/>
      <w:kern w:val="1"/>
      <w:sz w:val="32"/>
      <w:szCs w:val="32"/>
      <w:lang w:val="fr-FR" w:eastAsia="fr-FR"/>
    </w:rPr>
  </w:style>
  <w:style w:type="paragraph" w:styleId="Citation">
    <w:name w:val="Quote"/>
    <w:basedOn w:val="Normal"/>
    <w:next w:val="Normal"/>
    <w:link w:val="CitationCar"/>
    <w:uiPriority w:val="29"/>
    <w:qFormat/>
    <w:rsid w:val="00C53757"/>
    <w:pPr>
      <w:widowControl w:val="0"/>
      <w:suppressAutoHyphens/>
      <w:spacing w:before="0" w:line="240" w:lineRule="auto"/>
    </w:pPr>
    <w:rPr>
      <w:i/>
      <w:iCs/>
      <w:snapToGrid w:val="0"/>
      <w:color w:val="000000"/>
      <w:kern w:val="1"/>
      <w:sz w:val="24"/>
      <w:szCs w:val="24"/>
      <w:lang w:val="fr-FR" w:eastAsia="fr-FR"/>
    </w:rPr>
  </w:style>
  <w:style w:type="character" w:customStyle="1" w:styleId="CitationCar">
    <w:name w:val="Citation Car"/>
    <w:basedOn w:val="Policepardfaut"/>
    <w:link w:val="Citation"/>
    <w:uiPriority w:val="29"/>
    <w:rsid w:val="00C53757"/>
    <w:rPr>
      <w:i/>
      <w:iCs/>
      <w:snapToGrid w:val="0"/>
      <w:color w:val="000000"/>
      <w:kern w:val="1"/>
      <w:sz w:val="24"/>
      <w:szCs w:val="24"/>
      <w:lang w:val="fr-FR" w:eastAsia="fr-FR"/>
    </w:rPr>
  </w:style>
  <w:style w:type="character" w:styleId="Rfrencelgre">
    <w:name w:val="Subtle Reference"/>
    <w:uiPriority w:val="31"/>
    <w:qFormat/>
    <w:rsid w:val="00C53757"/>
    <w:rPr>
      <w:smallCaps/>
      <w:color w:val="C0504D"/>
      <w:u w:val="single"/>
    </w:rPr>
  </w:style>
  <w:style w:type="character" w:styleId="Rfrenceintense">
    <w:name w:val="Intense Reference"/>
    <w:uiPriority w:val="32"/>
    <w:qFormat/>
    <w:rsid w:val="00C53757"/>
    <w:rPr>
      <w:b/>
      <w:bCs/>
      <w:smallCaps/>
      <w:color w:val="C0504D"/>
      <w:spacing w:val="5"/>
      <w:u w:val="single"/>
    </w:rPr>
  </w:style>
  <w:style w:type="paragraph" w:styleId="Citationintense">
    <w:name w:val="Intense Quote"/>
    <w:basedOn w:val="Normal"/>
    <w:next w:val="Normal"/>
    <w:link w:val="CitationintenseCar"/>
    <w:uiPriority w:val="30"/>
    <w:qFormat/>
    <w:rsid w:val="00C53757"/>
    <w:pPr>
      <w:widowControl w:val="0"/>
      <w:pBdr>
        <w:bottom w:val="single" w:sz="4" w:space="4" w:color="4F81BD"/>
      </w:pBdr>
      <w:suppressAutoHyphens/>
      <w:spacing w:before="200" w:after="280" w:line="240" w:lineRule="auto"/>
      <w:ind w:left="936" w:right="936"/>
    </w:pPr>
    <w:rPr>
      <w:b/>
      <w:bCs/>
      <w:i/>
      <w:iCs/>
      <w:snapToGrid w:val="0"/>
      <w:color w:val="4F81BD"/>
      <w:kern w:val="1"/>
      <w:sz w:val="24"/>
      <w:szCs w:val="24"/>
      <w:lang w:val="fr-FR" w:eastAsia="fr-FR"/>
    </w:rPr>
  </w:style>
  <w:style w:type="character" w:customStyle="1" w:styleId="CitationintenseCar">
    <w:name w:val="Citation intense Car"/>
    <w:basedOn w:val="Policepardfaut"/>
    <w:link w:val="Citationintense"/>
    <w:uiPriority w:val="30"/>
    <w:rsid w:val="00C53757"/>
    <w:rPr>
      <w:b/>
      <w:bCs/>
      <w:i/>
      <w:iCs/>
      <w:snapToGrid w:val="0"/>
      <w:color w:val="4F81BD"/>
      <w:kern w:val="1"/>
      <w:sz w:val="24"/>
      <w:szCs w:val="24"/>
      <w:lang w:val="fr-FR" w:eastAsia="fr-FR"/>
    </w:rPr>
  </w:style>
  <w:style w:type="character" w:customStyle="1" w:styleId="WW8Num19z0">
    <w:name w:val="WW8Num19z0"/>
    <w:rsid w:val="00C53757"/>
    <w:rPr>
      <w:rFonts w:ascii="Symbol" w:hAnsi="Symbol"/>
    </w:rPr>
  </w:style>
  <w:style w:type="paragraph" w:customStyle="1" w:styleId="Normal3">
    <w:name w:val="Normal3"/>
    <w:basedOn w:val="Normal"/>
    <w:rsid w:val="00C53757"/>
    <w:pPr>
      <w:spacing w:before="0" w:after="160" w:line="240" w:lineRule="exact"/>
    </w:pPr>
    <w:rPr>
      <w:kern w:val="2"/>
      <w:lang w:val="fr-FR" w:eastAsia="ar-SA"/>
    </w:rPr>
  </w:style>
  <w:style w:type="character" w:customStyle="1" w:styleId="st1">
    <w:name w:val="st1"/>
    <w:rsid w:val="00C53757"/>
  </w:style>
  <w:style w:type="paragraph" w:customStyle="1" w:styleId="Normal4">
    <w:name w:val="Normal4"/>
    <w:basedOn w:val="Normal"/>
    <w:rsid w:val="00C53757"/>
    <w:pPr>
      <w:spacing w:before="0" w:after="160" w:line="240" w:lineRule="exact"/>
    </w:pPr>
    <w:rPr>
      <w:kern w:val="2"/>
      <w:lang w:val="fr-FR" w:eastAsia="ar-SA"/>
    </w:rPr>
  </w:style>
  <w:style w:type="character" w:styleId="lev">
    <w:name w:val="Strong"/>
    <w:basedOn w:val="Policepardfaut"/>
    <w:uiPriority w:val="22"/>
    <w:qFormat/>
    <w:rsid w:val="00C53757"/>
    <w:rPr>
      <w:b/>
      <w:bCs/>
    </w:rPr>
  </w:style>
  <w:style w:type="paragraph" w:customStyle="1" w:styleId="Ballontekst1">
    <w:name w:val="Ballontekst1"/>
    <w:basedOn w:val="Normal"/>
    <w:unhideWhenUsed/>
    <w:rsid w:val="00C53757"/>
    <w:pPr>
      <w:widowControl w:val="0"/>
      <w:suppressAutoHyphens/>
      <w:spacing w:before="0" w:line="240" w:lineRule="auto"/>
      <w:jc w:val="left"/>
    </w:pPr>
    <w:rPr>
      <w:rFonts w:ascii="Tahoma" w:hAnsi="Tahoma" w:cs="Tahoma"/>
      <w:snapToGrid w:val="0"/>
      <w:kern w:val="1"/>
      <w:sz w:val="16"/>
      <w:szCs w:val="16"/>
      <w:lang w:val="fr-FR" w:eastAsia="fr-FR"/>
    </w:rPr>
  </w:style>
  <w:style w:type="table" w:customStyle="1" w:styleId="Grilledutableau4">
    <w:name w:val="Grille du tableau4"/>
    <w:basedOn w:val="TableauNormal"/>
    <w:next w:val="Grilledutableau"/>
    <w:uiPriority w:val="39"/>
    <w:rsid w:val="00C53757"/>
    <w:rPr>
      <w:rFonts w:ascii="Calibri" w:eastAsia="Calibri" w:hAnsi="Calibri" w:cs="Arial"/>
      <w:sz w:val="22"/>
      <w:szCs w:val="22"/>
      <w:lang w:val="fr-B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ppeldenotedefin">
    <w:name w:val="endnote reference"/>
    <w:semiHidden/>
    <w:rsid w:val="00A57EF6"/>
    <w:rPr>
      <w:vertAlign w:val="superscript"/>
      <w:lang w:val="fr-FR" w:eastAsia="fr-FR"/>
    </w:rPr>
  </w:style>
  <w:style w:type="character" w:styleId="Lienhypertextesuivivisit">
    <w:name w:val="FollowedHyperlink"/>
    <w:semiHidden/>
    <w:rsid w:val="00A57EF6"/>
    <w:rPr>
      <w:color w:val="800080"/>
      <w:u w:val="single"/>
      <w:lang w:val="fr-FR" w:eastAsia="fr-FR"/>
    </w:rPr>
  </w:style>
  <w:style w:type="character" w:customStyle="1" w:styleId="BallontekstChar">
    <w:name w:val="Ballontekst Char"/>
    <w:semiHidden/>
    <w:rsid w:val="00A57EF6"/>
    <w:rPr>
      <w:rFonts w:ascii="Tahoma" w:hAnsi="Tahoma" w:cs="Tahoma"/>
      <w:snapToGrid w:val="0"/>
      <w:kern w:val="1"/>
      <w:sz w:val="16"/>
      <w:szCs w:val="16"/>
      <w:lang w:val="fr-FR" w:eastAsia="fr-FR"/>
    </w:rPr>
  </w:style>
  <w:style w:type="character" w:styleId="Textedelespacerserv">
    <w:name w:val="Placeholder Text"/>
    <w:uiPriority w:val="99"/>
    <w:semiHidden/>
    <w:rsid w:val="00A57EF6"/>
    <w:rPr>
      <w:color w:val="808080"/>
    </w:rPr>
  </w:style>
  <w:style w:type="paragraph" w:styleId="Rvision">
    <w:name w:val="Revision"/>
    <w:hidden/>
    <w:uiPriority w:val="99"/>
    <w:semiHidden/>
    <w:rsid w:val="00A57EF6"/>
    <w:rPr>
      <w:snapToGrid w:val="0"/>
      <w:kern w:val="1"/>
      <w:sz w:val="24"/>
      <w:szCs w:val="24"/>
      <w:lang w:val="fr-FR" w:eastAsia="fr-FR"/>
    </w:rPr>
  </w:style>
  <w:style w:type="paragraph" w:customStyle="1" w:styleId="BTCBodyText">
    <w:name w:val="BTC Body Text"/>
    <w:basedOn w:val="Normal"/>
    <w:qFormat/>
    <w:rsid w:val="00F74DA2"/>
    <w:pPr>
      <w:widowControl w:val="0"/>
      <w:suppressAutoHyphens/>
      <w:spacing w:after="120"/>
    </w:pPr>
    <w:rPr>
      <w:kern w:val="18"/>
      <w:lang w:val="en-GB" w:eastAsia="en-GB"/>
    </w:rPr>
  </w:style>
  <w:style w:type="table" w:customStyle="1" w:styleId="TableGrid1">
    <w:name w:val="Table Grid1"/>
    <w:basedOn w:val="TableauNormal"/>
    <w:next w:val="Grilledutableau"/>
    <w:uiPriority w:val="59"/>
    <w:rsid w:val="006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DB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5233">
      <w:bodyDiv w:val="1"/>
      <w:marLeft w:val="0"/>
      <w:marRight w:val="0"/>
      <w:marTop w:val="0"/>
      <w:marBottom w:val="0"/>
      <w:divBdr>
        <w:top w:val="none" w:sz="0" w:space="0" w:color="auto"/>
        <w:left w:val="none" w:sz="0" w:space="0" w:color="auto"/>
        <w:bottom w:val="none" w:sz="0" w:space="0" w:color="auto"/>
        <w:right w:val="none" w:sz="0" w:space="0" w:color="auto"/>
      </w:divBdr>
      <w:divsChild>
        <w:div w:id="1769813613">
          <w:marLeft w:val="0"/>
          <w:marRight w:val="0"/>
          <w:marTop w:val="0"/>
          <w:marBottom w:val="0"/>
          <w:divBdr>
            <w:top w:val="none" w:sz="0" w:space="0" w:color="auto"/>
            <w:left w:val="none" w:sz="0" w:space="0" w:color="auto"/>
            <w:bottom w:val="none" w:sz="0" w:space="0" w:color="auto"/>
            <w:right w:val="none" w:sz="0" w:space="0" w:color="auto"/>
          </w:divBdr>
          <w:divsChild>
            <w:div w:id="377777793">
              <w:marLeft w:val="0"/>
              <w:marRight w:val="0"/>
              <w:marTop w:val="0"/>
              <w:marBottom w:val="0"/>
              <w:divBdr>
                <w:top w:val="none" w:sz="0" w:space="0" w:color="auto"/>
                <w:left w:val="none" w:sz="0" w:space="0" w:color="auto"/>
                <w:bottom w:val="none" w:sz="0" w:space="0" w:color="auto"/>
                <w:right w:val="none" w:sz="0" w:space="0" w:color="auto"/>
              </w:divBdr>
            </w:div>
            <w:div w:id="7804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82293">
      <w:bodyDiv w:val="1"/>
      <w:marLeft w:val="0"/>
      <w:marRight w:val="0"/>
      <w:marTop w:val="0"/>
      <w:marBottom w:val="0"/>
      <w:divBdr>
        <w:top w:val="none" w:sz="0" w:space="0" w:color="auto"/>
        <w:left w:val="none" w:sz="0" w:space="0" w:color="auto"/>
        <w:bottom w:val="none" w:sz="0" w:space="0" w:color="auto"/>
        <w:right w:val="none" w:sz="0" w:space="0" w:color="auto"/>
      </w:divBdr>
    </w:div>
    <w:div w:id="909844683">
      <w:bodyDiv w:val="1"/>
      <w:marLeft w:val="0"/>
      <w:marRight w:val="0"/>
      <w:marTop w:val="0"/>
      <w:marBottom w:val="0"/>
      <w:divBdr>
        <w:top w:val="none" w:sz="0" w:space="0" w:color="auto"/>
        <w:left w:val="none" w:sz="0" w:space="0" w:color="auto"/>
        <w:bottom w:val="none" w:sz="0" w:space="0" w:color="auto"/>
        <w:right w:val="none" w:sz="0" w:space="0" w:color="auto"/>
      </w:divBdr>
      <w:divsChild>
        <w:div w:id="1206484392">
          <w:marLeft w:val="0"/>
          <w:marRight w:val="0"/>
          <w:marTop w:val="0"/>
          <w:marBottom w:val="0"/>
          <w:divBdr>
            <w:top w:val="none" w:sz="0" w:space="0" w:color="auto"/>
            <w:left w:val="none" w:sz="0" w:space="0" w:color="auto"/>
            <w:bottom w:val="none" w:sz="0" w:space="0" w:color="auto"/>
            <w:right w:val="none" w:sz="0" w:space="0" w:color="auto"/>
          </w:divBdr>
        </w:div>
        <w:div w:id="1539246433">
          <w:marLeft w:val="0"/>
          <w:marRight w:val="0"/>
          <w:marTop w:val="0"/>
          <w:marBottom w:val="0"/>
          <w:divBdr>
            <w:top w:val="none" w:sz="0" w:space="0" w:color="auto"/>
            <w:left w:val="none" w:sz="0" w:space="0" w:color="auto"/>
            <w:bottom w:val="none" w:sz="0" w:space="0" w:color="auto"/>
            <w:right w:val="none" w:sz="0" w:space="0" w:color="auto"/>
          </w:divBdr>
        </w:div>
        <w:div w:id="1575120782">
          <w:marLeft w:val="0"/>
          <w:marRight w:val="0"/>
          <w:marTop w:val="0"/>
          <w:marBottom w:val="0"/>
          <w:divBdr>
            <w:top w:val="none" w:sz="0" w:space="0" w:color="auto"/>
            <w:left w:val="none" w:sz="0" w:space="0" w:color="auto"/>
            <w:bottom w:val="none" w:sz="0" w:space="0" w:color="auto"/>
            <w:right w:val="none" w:sz="0" w:space="0" w:color="auto"/>
          </w:divBdr>
        </w:div>
        <w:div w:id="1935822809">
          <w:marLeft w:val="0"/>
          <w:marRight w:val="0"/>
          <w:marTop w:val="0"/>
          <w:marBottom w:val="0"/>
          <w:divBdr>
            <w:top w:val="none" w:sz="0" w:space="0" w:color="auto"/>
            <w:left w:val="none" w:sz="0" w:space="0" w:color="auto"/>
            <w:bottom w:val="none" w:sz="0" w:space="0" w:color="auto"/>
            <w:right w:val="none" w:sz="0" w:space="0" w:color="auto"/>
          </w:divBdr>
        </w:div>
        <w:div w:id="1942713592">
          <w:marLeft w:val="0"/>
          <w:marRight w:val="0"/>
          <w:marTop w:val="0"/>
          <w:marBottom w:val="0"/>
          <w:divBdr>
            <w:top w:val="none" w:sz="0" w:space="0" w:color="auto"/>
            <w:left w:val="none" w:sz="0" w:space="0" w:color="auto"/>
            <w:bottom w:val="none" w:sz="0" w:space="0" w:color="auto"/>
            <w:right w:val="none" w:sz="0" w:space="0" w:color="auto"/>
          </w:divBdr>
        </w:div>
      </w:divsChild>
    </w:div>
    <w:div w:id="1213036950">
      <w:bodyDiv w:val="1"/>
      <w:marLeft w:val="0"/>
      <w:marRight w:val="0"/>
      <w:marTop w:val="0"/>
      <w:marBottom w:val="0"/>
      <w:divBdr>
        <w:top w:val="none" w:sz="0" w:space="0" w:color="auto"/>
        <w:left w:val="none" w:sz="0" w:space="0" w:color="auto"/>
        <w:bottom w:val="none" w:sz="0" w:space="0" w:color="auto"/>
        <w:right w:val="none" w:sz="0" w:space="0" w:color="auto"/>
      </w:divBdr>
    </w:div>
    <w:div w:id="1639265546">
      <w:bodyDiv w:val="1"/>
      <w:marLeft w:val="0"/>
      <w:marRight w:val="0"/>
      <w:marTop w:val="0"/>
      <w:marBottom w:val="0"/>
      <w:divBdr>
        <w:top w:val="none" w:sz="0" w:space="0" w:color="auto"/>
        <w:left w:val="none" w:sz="0" w:space="0" w:color="auto"/>
        <w:bottom w:val="none" w:sz="0" w:space="0" w:color="auto"/>
        <w:right w:val="none" w:sz="0" w:space="0" w:color="auto"/>
      </w:divBdr>
    </w:div>
    <w:div w:id="1691028922">
      <w:bodyDiv w:val="1"/>
      <w:marLeft w:val="0"/>
      <w:marRight w:val="0"/>
      <w:marTop w:val="0"/>
      <w:marBottom w:val="0"/>
      <w:divBdr>
        <w:top w:val="none" w:sz="0" w:space="0" w:color="auto"/>
        <w:left w:val="none" w:sz="0" w:space="0" w:color="auto"/>
        <w:bottom w:val="none" w:sz="0" w:space="0" w:color="auto"/>
        <w:right w:val="none" w:sz="0" w:space="0" w:color="auto"/>
      </w:divBdr>
      <w:divsChild>
        <w:div w:id="1890218893">
          <w:marLeft w:val="0"/>
          <w:marRight w:val="0"/>
          <w:marTop w:val="0"/>
          <w:marBottom w:val="0"/>
          <w:divBdr>
            <w:top w:val="none" w:sz="0" w:space="0" w:color="auto"/>
            <w:left w:val="none" w:sz="0" w:space="0" w:color="auto"/>
            <w:bottom w:val="none" w:sz="0" w:space="0" w:color="auto"/>
            <w:right w:val="none" w:sz="0" w:space="0" w:color="auto"/>
          </w:divBdr>
          <w:divsChild>
            <w:div w:id="1893467086">
              <w:marLeft w:val="0"/>
              <w:marRight w:val="0"/>
              <w:marTop w:val="0"/>
              <w:marBottom w:val="0"/>
              <w:divBdr>
                <w:top w:val="none" w:sz="0" w:space="0" w:color="auto"/>
                <w:left w:val="none" w:sz="0" w:space="0" w:color="auto"/>
                <w:bottom w:val="none" w:sz="0" w:space="0" w:color="auto"/>
                <w:right w:val="none" w:sz="0" w:space="0" w:color="auto"/>
              </w:divBdr>
            </w:div>
          </w:divsChild>
        </w:div>
        <w:div w:id="1891653404">
          <w:marLeft w:val="0"/>
          <w:marRight w:val="0"/>
          <w:marTop w:val="300"/>
          <w:marBottom w:val="0"/>
          <w:divBdr>
            <w:top w:val="none" w:sz="0" w:space="0" w:color="auto"/>
            <w:left w:val="none" w:sz="0" w:space="0" w:color="auto"/>
            <w:bottom w:val="none" w:sz="0" w:space="0" w:color="auto"/>
            <w:right w:val="none" w:sz="0" w:space="0" w:color="auto"/>
          </w:divBdr>
          <w:divsChild>
            <w:div w:id="2127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00591">
      <w:bodyDiv w:val="1"/>
      <w:marLeft w:val="0"/>
      <w:marRight w:val="0"/>
      <w:marTop w:val="0"/>
      <w:marBottom w:val="0"/>
      <w:divBdr>
        <w:top w:val="none" w:sz="0" w:space="0" w:color="auto"/>
        <w:left w:val="none" w:sz="0" w:space="0" w:color="auto"/>
        <w:bottom w:val="none" w:sz="0" w:space="0" w:color="auto"/>
        <w:right w:val="none" w:sz="0" w:space="0" w:color="auto"/>
      </w:divBdr>
    </w:div>
    <w:div w:id="21122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aipass@enabel.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d5ea3eb1-a236-41d3-8119-a8f83c6ba9a1" TargetMode="External"/><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mars\Downloads\TP_088_Fran&#231;ais_DTF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01997D-8662-46EC-A9C8-C9881AFD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TP_088_Français_DTF_FR</Template>
  <TotalTime>5</TotalTime>
  <Pages>4</Pages>
  <Words>1572</Words>
  <Characters>8646</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10198</CharactersWithSpaces>
  <SharedDoc>false</SharedDoc>
  <HLinks>
    <vt:vector size="258" baseType="variant">
      <vt:variant>
        <vt:i4>1769520</vt:i4>
      </vt:variant>
      <vt:variant>
        <vt:i4>254</vt:i4>
      </vt:variant>
      <vt:variant>
        <vt:i4>0</vt:i4>
      </vt:variant>
      <vt:variant>
        <vt:i4>5</vt:i4>
      </vt:variant>
      <vt:variant>
        <vt:lpwstr/>
      </vt:variant>
      <vt:variant>
        <vt:lpwstr>_Toc327966210</vt:lpwstr>
      </vt:variant>
      <vt:variant>
        <vt:i4>1703984</vt:i4>
      </vt:variant>
      <vt:variant>
        <vt:i4>248</vt:i4>
      </vt:variant>
      <vt:variant>
        <vt:i4>0</vt:i4>
      </vt:variant>
      <vt:variant>
        <vt:i4>5</vt:i4>
      </vt:variant>
      <vt:variant>
        <vt:lpwstr/>
      </vt:variant>
      <vt:variant>
        <vt:lpwstr>_Toc327966209</vt:lpwstr>
      </vt:variant>
      <vt:variant>
        <vt:i4>1703984</vt:i4>
      </vt:variant>
      <vt:variant>
        <vt:i4>242</vt:i4>
      </vt:variant>
      <vt:variant>
        <vt:i4>0</vt:i4>
      </vt:variant>
      <vt:variant>
        <vt:i4>5</vt:i4>
      </vt:variant>
      <vt:variant>
        <vt:lpwstr/>
      </vt:variant>
      <vt:variant>
        <vt:lpwstr>_Toc327966208</vt:lpwstr>
      </vt:variant>
      <vt:variant>
        <vt:i4>1703984</vt:i4>
      </vt:variant>
      <vt:variant>
        <vt:i4>236</vt:i4>
      </vt:variant>
      <vt:variant>
        <vt:i4>0</vt:i4>
      </vt:variant>
      <vt:variant>
        <vt:i4>5</vt:i4>
      </vt:variant>
      <vt:variant>
        <vt:lpwstr/>
      </vt:variant>
      <vt:variant>
        <vt:lpwstr>_Toc327966207</vt:lpwstr>
      </vt:variant>
      <vt:variant>
        <vt:i4>1703984</vt:i4>
      </vt:variant>
      <vt:variant>
        <vt:i4>230</vt:i4>
      </vt:variant>
      <vt:variant>
        <vt:i4>0</vt:i4>
      </vt:variant>
      <vt:variant>
        <vt:i4>5</vt:i4>
      </vt:variant>
      <vt:variant>
        <vt:lpwstr/>
      </vt:variant>
      <vt:variant>
        <vt:lpwstr>_Toc327966206</vt:lpwstr>
      </vt:variant>
      <vt:variant>
        <vt:i4>1703984</vt:i4>
      </vt:variant>
      <vt:variant>
        <vt:i4>224</vt:i4>
      </vt:variant>
      <vt:variant>
        <vt:i4>0</vt:i4>
      </vt:variant>
      <vt:variant>
        <vt:i4>5</vt:i4>
      </vt:variant>
      <vt:variant>
        <vt:lpwstr/>
      </vt:variant>
      <vt:variant>
        <vt:lpwstr>_Toc327966205</vt:lpwstr>
      </vt:variant>
      <vt:variant>
        <vt:i4>1703984</vt:i4>
      </vt:variant>
      <vt:variant>
        <vt:i4>218</vt:i4>
      </vt:variant>
      <vt:variant>
        <vt:i4>0</vt:i4>
      </vt:variant>
      <vt:variant>
        <vt:i4>5</vt:i4>
      </vt:variant>
      <vt:variant>
        <vt:lpwstr/>
      </vt:variant>
      <vt:variant>
        <vt:lpwstr>_Toc327966204</vt:lpwstr>
      </vt:variant>
      <vt:variant>
        <vt:i4>1703984</vt:i4>
      </vt:variant>
      <vt:variant>
        <vt:i4>212</vt:i4>
      </vt:variant>
      <vt:variant>
        <vt:i4>0</vt:i4>
      </vt:variant>
      <vt:variant>
        <vt:i4>5</vt:i4>
      </vt:variant>
      <vt:variant>
        <vt:lpwstr/>
      </vt:variant>
      <vt:variant>
        <vt:lpwstr>_Toc327966203</vt:lpwstr>
      </vt:variant>
      <vt:variant>
        <vt:i4>1703984</vt:i4>
      </vt:variant>
      <vt:variant>
        <vt:i4>206</vt:i4>
      </vt:variant>
      <vt:variant>
        <vt:i4>0</vt:i4>
      </vt:variant>
      <vt:variant>
        <vt:i4>5</vt:i4>
      </vt:variant>
      <vt:variant>
        <vt:lpwstr/>
      </vt:variant>
      <vt:variant>
        <vt:lpwstr>_Toc327966202</vt:lpwstr>
      </vt:variant>
      <vt:variant>
        <vt:i4>1703984</vt:i4>
      </vt:variant>
      <vt:variant>
        <vt:i4>200</vt:i4>
      </vt:variant>
      <vt:variant>
        <vt:i4>0</vt:i4>
      </vt:variant>
      <vt:variant>
        <vt:i4>5</vt:i4>
      </vt:variant>
      <vt:variant>
        <vt:lpwstr/>
      </vt:variant>
      <vt:variant>
        <vt:lpwstr>_Toc327966201</vt:lpwstr>
      </vt:variant>
      <vt:variant>
        <vt:i4>1703984</vt:i4>
      </vt:variant>
      <vt:variant>
        <vt:i4>194</vt:i4>
      </vt:variant>
      <vt:variant>
        <vt:i4>0</vt:i4>
      </vt:variant>
      <vt:variant>
        <vt:i4>5</vt:i4>
      </vt:variant>
      <vt:variant>
        <vt:lpwstr/>
      </vt:variant>
      <vt:variant>
        <vt:lpwstr>_Toc327966200</vt:lpwstr>
      </vt:variant>
      <vt:variant>
        <vt:i4>1245235</vt:i4>
      </vt:variant>
      <vt:variant>
        <vt:i4>188</vt:i4>
      </vt:variant>
      <vt:variant>
        <vt:i4>0</vt:i4>
      </vt:variant>
      <vt:variant>
        <vt:i4>5</vt:i4>
      </vt:variant>
      <vt:variant>
        <vt:lpwstr/>
      </vt:variant>
      <vt:variant>
        <vt:lpwstr>_Toc327966199</vt:lpwstr>
      </vt:variant>
      <vt:variant>
        <vt:i4>1245235</vt:i4>
      </vt:variant>
      <vt:variant>
        <vt:i4>182</vt:i4>
      </vt:variant>
      <vt:variant>
        <vt:i4>0</vt:i4>
      </vt:variant>
      <vt:variant>
        <vt:i4>5</vt:i4>
      </vt:variant>
      <vt:variant>
        <vt:lpwstr/>
      </vt:variant>
      <vt:variant>
        <vt:lpwstr>_Toc327966198</vt:lpwstr>
      </vt:variant>
      <vt:variant>
        <vt:i4>1245235</vt:i4>
      </vt:variant>
      <vt:variant>
        <vt:i4>176</vt:i4>
      </vt:variant>
      <vt:variant>
        <vt:i4>0</vt:i4>
      </vt:variant>
      <vt:variant>
        <vt:i4>5</vt:i4>
      </vt:variant>
      <vt:variant>
        <vt:lpwstr/>
      </vt:variant>
      <vt:variant>
        <vt:lpwstr>_Toc327966197</vt:lpwstr>
      </vt:variant>
      <vt:variant>
        <vt:i4>1245235</vt:i4>
      </vt:variant>
      <vt:variant>
        <vt:i4>170</vt:i4>
      </vt:variant>
      <vt:variant>
        <vt:i4>0</vt:i4>
      </vt:variant>
      <vt:variant>
        <vt:i4>5</vt:i4>
      </vt:variant>
      <vt:variant>
        <vt:lpwstr/>
      </vt:variant>
      <vt:variant>
        <vt:lpwstr>_Toc327966196</vt:lpwstr>
      </vt:variant>
      <vt:variant>
        <vt:i4>1245235</vt:i4>
      </vt:variant>
      <vt:variant>
        <vt:i4>164</vt:i4>
      </vt:variant>
      <vt:variant>
        <vt:i4>0</vt:i4>
      </vt:variant>
      <vt:variant>
        <vt:i4>5</vt:i4>
      </vt:variant>
      <vt:variant>
        <vt:lpwstr/>
      </vt:variant>
      <vt:variant>
        <vt:lpwstr>_Toc327966195</vt:lpwstr>
      </vt:variant>
      <vt:variant>
        <vt:i4>1245235</vt:i4>
      </vt:variant>
      <vt:variant>
        <vt:i4>158</vt:i4>
      </vt:variant>
      <vt:variant>
        <vt:i4>0</vt:i4>
      </vt:variant>
      <vt:variant>
        <vt:i4>5</vt:i4>
      </vt:variant>
      <vt:variant>
        <vt:lpwstr/>
      </vt:variant>
      <vt:variant>
        <vt:lpwstr>_Toc327966194</vt:lpwstr>
      </vt:variant>
      <vt:variant>
        <vt:i4>1245235</vt:i4>
      </vt:variant>
      <vt:variant>
        <vt:i4>152</vt:i4>
      </vt:variant>
      <vt:variant>
        <vt:i4>0</vt:i4>
      </vt:variant>
      <vt:variant>
        <vt:i4>5</vt:i4>
      </vt:variant>
      <vt:variant>
        <vt:lpwstr/>
      </vt:variant>
      <vt:variant>
        <vt:lpwstr>_Toc327966193</vt:lpwstr>
      </vt:variant>
      <vt:variant>
        <vt:i4>1245235</vt:i4>
      </vt:variant>
      <vt:variant>
        <vt:i4>146</vt:i4>
      </vt:variant>
      <vt:variant>
        <vt:i4>0</vt:i4>
      </vt:variant>
      <vt:variant>
        <vt:i4>5</vt:i4>
      </vt:variant>
      <vt:variant>
        <vt:lpwstr/>
      </vt:variant>
      <vt:variant>
        <vt:lpwstr>_Toc327966192</vt:lpwstr>
      </vt:variant>
      <vt:variant>
        <vt:i4>1245235</vt:i4>
      </vt:variant>
      <vt:variant>
        <vt:i4>140</vt:i4>
      </vt:variant>
      <vt:variant>
        <vt:i4>0</vt:i4>
      </vt:variant>
      <vt:variant>
        <vt:i4>5</vt:i4>
      </vt:variant>
      <vt:variant>
        <vt:lpwstr/>
      </vt:variant>
      <vt:variant>
        <vt:lpwstr>_Toc327966191</vt:lpwstr>
      </vt:variant>
      <vt:variant>
        <vt:i4>1245235</vt:i4>
      </vt:variant>
      <vt:variant>
        <vt:i4>134</vt:i4>
      </vt:variant>
      <vt:variant>
        <vt:i4>0</vt:i4>
      </vt:variant>
      <vt:variant>
        <vt:i4>5</vt:i4>
      </vt:variant>
      <vt:variant>
        <vt:lpwstr/>
      </vt:variant>
      <vt:variant>
        <vt:lpwstr>_Toc327966190</vt:lpwstr>
      </vt:variant>
      <vt:variant>
        <vt:i4>1179699</vt:i4>
      </vt:variant>
      <vt:variant>
        <vt:i4>128</vt:i4>
      </vt:variant>
      <vt:variant>
        <vt:i4>0</vt:i4>
      </vt:variant>
      <vt:variant>
        <vt:i4>5</vt:i4>
      </vt:variant>
      <vt:variant>
        <vt:lpwstr/>
      </vt:variant>
      <vt:variant>
        <vt:lpwstr>_Toc327966189</vt:lpwstr>
      </vt:variant>
      <vt:variant>
        <vt:i4>1179699</vt:i4>
      </vt:variant>
      <vt:variant>
        <vt:i4>122</vt:i4>
      </vt:variant>
      <vt:variant>
        <vt:i4>0</vt:i4>
      </vt:variant>
      <vt:variant>
        <vt:i4>5</vt:i4>
      </vt:variant>
      <vt:variant>
        <vt:lpwstr/>
      </vt:variant>
      <vt:variant>
        <vt:lpwstr>_Toc327966188</vt:lpwstr>
      </vt:variant>
      <vt:variant>
        <vt:i4>1179699</vt:i4>
      </vt:variant>
      <vt:variant>
        <vt:i4>116</vt:i4>
      </vt:variant>
      <vt:variant>
        <vt:i4>0</vt:i4>
      </vt:variant>
      <vt:variant>
        <vt:i4>5</vt:i4>
      </vt:variant>
      <vt:variant>
        <vt:lpwstr/>
      </vt:variant>
      <vt:variant>
        <vt:lpwstr>_Toc327966187</vt:lpwstr>
      </vt:variant>
      <vt:variant>
        <vt:i4>1179699</vt:i4>
      </vt:variant>
      <vt:variant>
        <vt:i4>110</vt:i4>
      </vt:variant>
      <vt:variant>
        <vt:i4>0</vt:i4>
      </vt:variant>
      <vt:variant>
        <vt:i4>5</vt:i4>
      </vt:variant>
      <vt:variant>
        <vt:lpwstr/>
      </vt:variant>
      <vt:variant>
        <vt:lpwstr>_Toc327966186</vt:lpwstr>
      </vt:variant>
      <vt:variant>
        <vt:i4>1179699</vt:i4>
      </vt:variant>
      <vt:variant>
        <vt:i4>104</vt:i4>
      </vt:variant>
      <vt:variant>
        <vt:i4>0</vt:i4>
      </vt:variant>
      <vt:variant>
        <vt:i4>5</vt:i4>
      </vt:variant>
      <vt:variant>
        <vt:lpwstr/>
      </vt:variant>
      <vt:variant>
        <vt:lpwstr>_Toc327966185</vt:lpwstr>
      </vt:variant>
      <vt:variant>
        <vt:i4>1179699</vt:i4>
      </vt:variant>
      <vt:variant>
        <vt:i4>98</vt:i4>
      </vt:variant>
      <vt:variant>
        <vt:i4>0</vt:i4>
      </vt:variant>
      <vt:variant>
        <vt:i4>5</vt:i4>
      </vt:variant>
      <vt:variant>
        <vt:lpwstr/>
      </vt:variant>
      <vt:variant>
        <vt:lpwstr>_Toc327966184</vt:lpwstr>
      </vt:variant>
      <vt:variant>
        <vt:i4>1179699</vt:i4>
      </vt:variant>
      <vt:variant>
        <vt:i4>92</vt:i4>
      </vt:variant>
      <vt:variant>
        <vt:i4>0</vt:i4>
      </vt:variant>
      <vt:variant>
        <vt:i4>5</vt:i4>
      </vt:variant>
      <vt:variant>
        <vt:lpwstr/>
      </vt:variant>
      <vt:variant>
        <vt:lpwstr>_Toc327966183</vt:lpwstr>
      </vt:variant>
      <vt:variant>
        <vt:i4>1179699</vt:i4>
      </vt:variant>
      <vt:variant>
        <vt:i4>86</vt:i4>
      </vt:variant>
      <vt:variant>
        <vt:i4>0</vt:i4>
      </vt:variant>
      <vt:variant>
        <vt:i4>5</vt:i4>
      </vt:variant>
      <vt:variant>
        <vt:lpwstr/>
      </vt:variant>
      <vt:variant>
        <vt:lpwstr>_Toc327966182</vt:lpwstr>
      </vt:variant>
      <vt:variant>
        <vt:i4>1179699</vt:i4>
      </vt:variant>
      <vt:variant>
        <vt:i4>80</vt:i4>
      </vt:variant>
      <vt:variant>
        <vt:i4>0</vt:i4>
      </vt:variant>
      <vt:variant>
        <vt:i4>5</vt:i4>
      </vt:variant>
      <vt:variant>
        <vt:lpwstr/>
      </vt:variant>
      <vt:variant>
        <vt:lpwstr>_Toc327966181</vt:lpwstr>
      </vt:variant>
      <vt:variant>
        <vt:i4>1179699</vt:i4>
      </vt:variant>
      <vt:variant>
        <vt:i4>74</vt:i4>
      </vt:variant>
      <vt:variant>
        <vt:i4>0</vt:i4>
      </vt:variant>
      <vt:variant>
        <vt:i4>5</vt:i4>
      </vt:variant>
      <vt:variant>
        <vt:lpwstr/>
      </vt:variant>
      <vt:variant>
        <vt:lpwstr>_Toc327966180</vt:lpwstr>
      </vt:variant>
      <vt:variant>
        <vt:i4>1900595</vt:i4>
      </vt:variant>
      <vt:variant>
        <vt:i4>68</vt:i4>
      </vt:variant>
      <vt:variant>
        <vt:i4>0</vt:i4>
      </vt:variant>
      <vt:variant>
        <vt:i4>5</vt:i4>
      </vt:variant>
      <vt:variant>
        <vt:lpwstr/>
      </vt:variant>
      <vt:variant>
        <vt:lpwstr>_Toc327966179</vt:lpwstr>
      </vt:variant>
      <vt:variant>
        <vt:i4>1900595</vt:i4>
      </vt:variant>
      <vt:variant>
        <vt:i4>62</vt:i4>
      </vt:variant>
      <vt:variant>
        <vt:i4>0</vt:i4>
      </vt:variant>
      <vt:variant>
        <vt:i4>5</vt:i4>
      </vt:variant>
      <vt:variant>
        <vt:lpwstr/>
      </vt:variant>
      <vt:variant>
        <vt:lpwstr>_Toc327966178</vt:lpwstr>
      </vt:variant>
      <vt:variant>
        <vt:i4>1900595</vt:i4>
      </vt:variant>
      <vt:variant>
        <vt:i4>56</vt:i4>
      </vt:variant>
      <vt:variant>
        <vt:i4>0</vt:i4>
      </vt:variant>
      <vt:variant>
        <vt:i4>5</vt:i4>
      </vt:variant>
      <vt:variant>
        <vt:lpwstr/>
      </vt:variant>
      <vt:variant>
        <vt:lpwstr>_Toc327966177</vt:lpwstr>
      </vt:variant>
      <vt:variant>
        <vt:i4>1900595</vt:i4>
      </vt:variant>
      <vt:variant>
        <vt:i4>50</vt:i4>
      </vt:variant>
      <vt:variant>
        <vt:i4>0</vt:i4>
      </vt:variant>
      <vt:variant>
        <vt:i4>5</vt:i4>
      </vt:variant>
      <vt:variant>
        <vt:lpwstr/>
      </vt:variant>
      <vt:variant>
        <vt:lpwstr>_Toc327966176</vt:lpwstr>
      </vt:variant>
      <vt:variant>
        <vt:i4>1900595</vt:i4>
      </vt:variant>
      <vt:variant>
        <vt:i4>44</vt:i4>
      </vt:variant>
      <vt:variant>
        <vt:i4>0</vt:i4>
      </vt:variant>
      <vt:variant>
        <vt:i4>5</vt:i4>
      </vt:variant>
      <vt:variant>
        <vt:lpwstr/>
      </vt:variant>
      <vt:variant>
        <vt:lpwstr>_Toc327966175</vt:lpwstr>
      </vt:variant>
      <vt:variant>
        <vt:i4>1900595</vt:i4>
      </vt:variant>
      <vt:variant>
        <vt:i4>38</vt:i4>
      </vt:variant>
      <vt:variant>
        <vt:i4>0</vt:i4>
      </vt:variant>
      <vt:variant>
        <vt:i4>5</vt:i4>
      </vt:variant>
      <vt:variant>
        <vt:lpwstr/>
      </vt:variant>
      <vt:variant>
        <vt:lpwstr>_Toc327966174</vt:lpwstr>
      </vt:variant>
      <vt:variant>
        <vt:i4>1900595</vt:i4>
      </vt:variant>
      <vt:variant>
        <vt:i4>32</vt:i4>
      </vt:variant>
      <vt:variant>
        <vt:i4>0</vt:i4>
      </vt:variant>
      <vt:variant>
        <vt:i4>5</vt:i4>
      </vt:variant>
      <vt:variant>
        <vt:lpwstr/>
      </vt:variant>
      <vt:variant>
        <vt:lpwstr>_Toc327966173</vt:lpwstr>
      </vt:variant>
      <vt:variant>
        <vt:i4>1900595</vt:i4>
      </vt:variant>
      <vt:variant>
        <vt:i4>26</vt:i4>
      </vt:variant>
      <vt:variant>
        <vt:i4>0</vt:i4>
      </vt:variant>
      <vt:variant>
        <vt:i4>5</vt:i4>
      </vt:variant>
      <vt:variant>
        <vt:lpwstr/>
      </vt:variant>
      <vt:variant>
        <vt:lpwstr>_Toc327966172</vt:lpwstr>
      </vt:variant>
      <vt:variant>
        <vt:i4>1900595</vt:i4>
      </vt:variant>
      <vt:variant>
        <vt:i4>20</vt:i4>
      </vt:variant>
      <vt:variant>
        <vt:i4>0</vt:i4>
      </vt:variant>
      <vt:variant>
        <vt:i4>5</vt:i4>
      </vt:variant>
      <vt:variant>
        <vt:lpwstr/>
      </vt:variant>
      <vt:variant>
        <vt:lpwstr>_Toc327966171</vt:lpwstr>
      </vt:variant>
      <vt:variant>
        <vt:i4>1900595</vt:i4>
      </vt:variant>
      <vt:variant>
        <vt:i4>14</vt:i4>
      </vt:variant>
      <vt:variant>
        <vt:i4>0</vt:i4>
      </vt:variant>
      <vt:variant>
        <vt:i4>5</vt:i4>
      </vt:variant>
      <vt:variant>
        <vt:lpwstr/>
      </vt:variant>
      <vt:variant>
        <vt:lpwstr>_Toc327966170</vt:lpwstr>
      </vt:variant>
      <vt:variant>
        <vt:i4>1835059</vt:i4>
      </vt:variant>
      <vt:variant>
        <vt:i4>8</vt:i4>
      </vt:variant>
      <vt:variant>
        <vt:i4>0</vt:i4>
      </vt:variant>
      <vt:variant>
        <vt:i4>5</vt:i4>
      </vt:variant>
      <vt:variant>
        <vt:lpwstr/>
      </vt:variant>
      <vt:variant>
        <vt:lpwstr>_Toc327966169</vt:lpwstr>
      </vt:variant>
      <vt:variant>
        <vt:i4>6946878</vt:i4>
      </vt:variant>
      <vt:variant>
        <vt:i4>0</vt:i4>
      </vt:variant>
      <vt:variant>
        <vt:i4>0</vt:i4>
      </vt:variant>
      <vt:variant>
        <vt:i4>5</vt:i4>
      </vt:variant>
      <vt:variant>
        <vt:lpwstr>http://www.flags.net/indexb.htm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SMARS</dc:creator>
  <cp:lastModifiedBy>BEBANA OULD BAHAH, Aminetou</cp:lastModifiedBy>
  <cp:revision>2</cp:revision>
  <cp:lastPrinted>2018-01-31T15:25:00Z</cp:lastPrinted>
  <dcterms:created xsi:type="dcterms:W3CDTF">2024-08-15T11:18:00Z</dcterms:created>
  <dcterms:modified xsi:type="dcterms:W3CDTF">2024-08-15T11:18:00Z</dcterms:modified>
</cp:coreProperties>
</file>